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9016"/>
      </w:tblGrid>
      <w:tr w:rsidR="00A4455D" w:rsidTr="000C2DD0">
        <w:tc>
          <w:tcPr>
            <w:tcW w:w="9016" w:type="dxa"/>
            <w:shd w:val="clear" w:color="auto" w:fill="1B5768"/>
          </w:tcPr>
          <w:p w:rsidR="00A4455D" w:rsidRPr="006E7B3A" w:rsidRDefault="000C2DD0">
            <w:pPr>
              <w:rPr>
                <w:rFonts w:ascii="Arial" w:hAnsi="Arial" w:cs="Arial"/>
                <w:b/>
                <w:color w:val="FFFFFF" w:themeColor="background1"/>
                <w:sz w:val="24"/>
                <w:szCs w:val="24"/>
              </w:rPr>
            </w:pPr>
            <w:r w:rsidRPr="000C2DD0">
              <w:rPr>
                <w:rFonts w:ascii="Arial" w:hAnsi="Arial" w:cs="Arial"/>
                <w:b/>
                <w:color w:val="FFFFFF" w:themeColor="background1"/>
                <w:sz w:val="24"/>
                <w:szCs w:val="24"/>
              </w:rPr>
              <w:t>A Framewo</w:t>
            </w:r>
            <w:r w:rsidR="006E7B3A">
              <w:rPr>
                <w:rFonts w:ascii="Arial" w:hAnsi="Arial" w:cs="Arial"/>
                <w:b/>
                <w:color w:val="FFFFFF" w:themeColor="background1"/>
                <w:sz w:val="24"/>
                <w:szCs w:val="24"/>
              </w:rPr>
              <w:t xml:space="preserve">rk for learning from Covid-19 - </w:t>
            </w:r>
            <w:r w:rsidRPr="000C2DD0">
              <w:rPr>
                <w:rFonts w:ascii="Arial" w:hAnsi="Arial" w:cs="Arial"/>
                <w:b/>
                <w:color w:val="FFFFFF" w:themeColor="background1"/>
                <w:sz w:val="24"/>
                <w:szCs w:val="24"/>
              </w:rPr>
              <w:t xml:space="preserve">How </w:t>
            </w:r>
            <w:r w:rsidR="00F337E6">
              <w:rPr>
                <w:rFonts w:ascii="Arial" w:hAnsi="Arial" w:cs="Arial"/>
                <w:b/>
                <w:color w:val="FFFFFF" w:themeColor="background1"/>
                <w:sz w:val="24"/>
                <w:szCs w:val="24"/>
              </w:rPr>
              <w:t>T</w:t>
            </w:r>
            <w:r>
              <w:rPr>
                <w:rFonts w:ascii="Arial" w:hAnsi="Arial" w:cs="Arial"/>
                <w:b/>
                <w:color w:val="FFFFFF" w:themeColor="background1"/>
                <w:sz w:val="24"/>
                <w:szCs w:val="24"/>
              </w:rPr>
              <w:t>o g</w:t>
            </w:r>
            <w:r w:rsidRPr="000C2DD0">
              <w:rPr>
                <w:rFonts w:ascii="Arial" w:hAnsi="Arial" w:cs="Arial"/>
                <w:b/>
                <w:color w:val="FFFFFF" w:themeColor="background1"/>
                <w:sz w:val="24"/>
                <w:szCs w:val="24"/>
              </w:rPr>
              <w:t xml:space="preserve">uide and facilitation pack </w:t>
            </w:r>
          </w:p>
        </w:tc>
      </w:tr>
    </w:tbl>
    <w:p w:rsidR="000C2DD0" w:rsidRDefault="000C2DD0">
      <w:r>
        <w:rPr>
          <w:rFonts w:ascii="Verdana" w:hAnsi="Verdana" w:cs="Times New Roman"/>
          <w:b/>
          <w:noProof/>
          <w:lang w:eastAsia="en-GB"/>
        </w:rPr>
        <w:drawing>
          <wp:anchor distT="0" distB="0" distL="114300" distR="114300" simplePos="0" relativeHeight="251659264" behindDoc="1" locked="0" layoutInCell="1" allowOverlap="1" wp14:anchorId="230D5B75" wp14:editId="527A62F5">
            <wp:simplePos x="0" y="0"/>
            <wp:positionH relativeFrom="column">
              <wp:posOffset>-520700</wp:posOffset>
            </wp:positionH>
            <wp:positionV relativeFrom="paragraph">
              <wp:posOffset>-909320</wp:posOffset>
            </wp:positionV>
            <wp:extent cx="1877717" cy="5016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provement Cymru - Logo - v2-0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77717" cy="501650"/>
                    </a:xfrm>
                    <a:prstGeom prst="rect">
                      <a:avLst/>
                    </a:prstGeom>
                  </pic:spPr>
                </pic:pic>
              </a:graphicData>
            </a:graphic>
            <wp14:sizeRelH relativeFrom="page">
              <wp14:pctWidth>0</wp14:pctWidth>
            </wp14:sizeRelH>
            <wp14:sizeRelV relativeFrom="page">
              <wp14:pctHeight>0</wp14:pctHeight>
            </wp14:sizeRelV>
          </wp:anchor>
        </w:drawing>
      </w:r>
    </w:p>
    <w:p w:rsidR="007D4166" w:rsidRDefault="000C2DD0">
      <w:pPr>
        <w:rPr>
          <w:rFonts w:ascii="Arial" w:hAnsi="Arial" w:cs="Arial"/>
          <w:b/>
          <w:color w:val="1B5768"/>
        </w:rPr>
      </w:pPr>
      <w:r w:rsidRPr="000C2DD0">
        <w:rPr>
          <w:rFonts w:ascii="Arial" w:hAnsi="Arial" w:cs="Arial"/>
          <w:b/>
          <w:color w:val="1B5768"/>
        </w:rPr>
        <w:t>Content</w:t>
      </w:r>
      <w:r w:rsidRPr="000C2DD0">
        <w:rPr>
          <w:rFonts w:ascii="Arial" w:hAnsi="Arial" w:cs="Arial"/>
          <w:b/>
        </w:rPr>
        <w:t xml:space="preserve"> </w:t>
      </w:r>
      <w:r w:rsidR="009B5C08">
        <w:rPr>
          <w:rFonts w:ascii="Arial" w:hAnsi="Arial" w:cs="Arial"/>
          <w:b/>
          <w:color w:val="1B5768"/>
        </w:rPr>
        <w:t xml:space="preserve">of learning pack </w:t>
      </w:r>
    </w:p>
    <w:p w:rsidR="00B45696" w:rsidRPr="009B5C08" w:rsidRDefault="00B45696">
      <w:pPr>
        <w:rPr>
          <w:rFonts w:ascii="Arial" w:hAnsi="Arial" w:cs="Arial"/>
          <w:b/>
          <w:color w:val="1B5768"/>
        </w:rPr>
      </w:pPr>
    </w:p>
    <w:p w:rsidR="00884F03" w:rsidRDefault="00CD0A62" w:rsidP="00B45696">
      <w:pPr>
        <w:pStyle w:val="ListParagraph"/>
        <w:numPr>
          <w:ilvl w:val="0"/>
          <w:numId w:val="3"/>
        </w:numPr>
        <w:rPr>
          <w:rFonts w:ascii="Arial" w:hAnsi="Arial" w:cs="Arial"/>
          <w:color w:val="1B5768"/>
        </w:rPr>
      </w:pPr>
      <w:r>
        <w:rPr>
          <w:rFonts w:ascii="Arial" w:hAnsi="Arial" w:cs="Arial"/>
          <w:color w:val="1B5768"/>
        </w:rPr>
        <w:t>Proposal Presentation</w:t>
      </w:r>
      <w:r w:rsidR="00B45696">
        <w:rPr>
          <w:rFonts w:ascii="Arial" w:hAnsi="Arial" w:cs="Arial"/>
          <w:color w:val="1B5768"/>
        </w:rPr>
        <w:t xml:space="preserve">: </w:t>
      </w:r>
    </w:p>
    <w:p w:rsidR="000B621D" w:rsidRDefault="00B45696" w:rsidP="000B621D">
      <w:pPr>
        <w:pStyle w:val="ListParagraph"/>
        <w:rPr>
          <w:rFonts w:ascii="Arial" w:hAnsi="Arial" w:cs="Arial"/>
          <w:i/>
          <w:color w:val="1B5768"/>
        </w:rPr>
      </w:pPr>
      <w:r w:rsidRPr="000B621D">
        <w:rPr>
          <w:rFonts w:ascii="Arial" w:hAnsi="Arial" w:cs="Arial"/>
          <w:i/>
          <w:color w:val="1B5768"/>
        </w:rPr>
        <w:t>Lessons Learned</w:t>
      </w:r>
      <w:r w:rsidR="00884F03" w:rsidRPr="000B621D">
        <w:rPr>
          <w:rFonts w:ascii="Arial" w:hAnsi="Arial" w:cs="Arial"/>
          <w:i/>
          <w:color w:val="1B5768"/>
        </w:rPr>
        <w:t xml:space="preserve"> Workshop: Learning from </w:t>
      </w:r>
      <w:proofErr w:type="spellStart"/>
      <w:r w:rsidR="00884F03" w:rsidRPr="000B621D">
        <w:rPr>
          <w:rFonts w:ascii="Arial" w:hAnsi="Arial" w:cs="Arial"/>
          <w:i/>
          <w:color w:val="1B5768"/>
        </w:rPr>
        <w:t>Covid</w:t>
      </w:r>
      <w:proofErr w:type="spellEnd"/>
      <w:r w:rsidR="000B621D" w:rsidRPr="000B621D">
        <w:rPr>
          <w:rFonts w:ascii="Arial" w:hAnsi="Arial" w:cs="Arial"/>
          <w:i/>
          <w:color w:val="1B5768"/>
        </w:rPr>
        <w:t xml:space="preserve"> the proposal</w:t>
      </w:r>
    </w:p>
    <w:p w:rsidR="000B621D" w:rsidRDefault="000B621D" w:rsidP="000B621D">
      <w:pPr>
        <w:pStyle w:val="ListParagraph"/>
        <w:rPr>
          <w:rFonts w:ascii="Arial" w:hAnsi="Arial" w:cs="Arial"/>
          <w:i/>
          <w:color w:val="1B5768"/>
        </w:rPr>
      </w:pPr>
    </w:p>
    <w:p w:rsidR="000B621D" w:rsidRDefault="000B621D" w:rsidP="000B621D">
      <w:pPr>
        <w:pStyle w:val="ListParagraph"/>
        <w:numPr>
          <w:ilvl w:val="0"/>
          <w:numId w:val="3"/>
        </w:numPr>
        <w:rPr>
          <w:rFonts w:ascii="Arial" w:hAnsi="Arial" w:cs="Arial"/>
          <w:color w:val="1B5768"/>
        </w:rPr>
      </w:pPr>
      <w:r w:rsidRPr="00D81C33">
        <w:rPr>
          <w:rFonts w:ascii="Arial" w:hAnsi="Arial" w:cs="Arial"/>
          <w:color w:val="1B5768"/>
        </w:rPr>
        <w:t>Framework for learn</w:t>
      </w:r>
      <w:r>
        <w:rPr>
          <w:rFonts w:ascii="Arial" w:hAnsi="Arial" w:cs="Arial"/>
          <w:color w:val="1B5768"/>
        </w:rPr>
        <w:t>ing Covid19 - Improvement Cymru:</w:t>
      </w:r>
    </w:p>
    <w:p w:rsidR="000B621D" w:rsidRPr="000B621D" w:rsidRDefault="000B621D" w:rsidP="000B621D">
      <w:pPr>
        <w:pStyle w:val="ListParagraph"/>
        <w:rPr>
          <w:rFonts w:ascii="Arial" w:hAnsi="Arial" w:cs="Arial"/>
          <w:i/>
          <w:color w:val="1B5768"/>
        </w:rPr>
      </w:pPr>
      <w:r>
        <w:rPr>
          <w:rFonts w:ascii="Arial" w:hAnsi="Arial" w:cs="Arial"/>
          <w:i/>
          <w:color w:val="1B5768"/>
        </w:rPr>
        <w:t>Lessons Learned Workshop: Framework for Learning Covid19 (short version)</w:t>
      </w:r>
    </w:p>
    <w:p w:rsidR="00D81C33" w:rsidRPr="00D81C33" w:rsidRDefault="00D81C33" w:rsidP="00D81C33">
      <w:pPr>
        <w:pStyle w:val="ListParagraph"/>
        <w:rPr>
          <w:rFonts w:ascii="Arial" w:hAnsi="Arial" w:cs="Arial"/>
          <w:color w:val="1B5768"/>
        </w:rPr>
      </w:pPr>
    </w:p>
    <w:p w:rsidR="000B621D" w:rsidRDefault="0077638A" w:rsidP="000B621D">
      <w:pPr>
        <w:pStyle w:val="ListParagraph"/>
        <w:numPr>
          <w:ilvl w:val="0"/>
          <w:numId w:val="3"/>
        </w:numPr>
        <w:rPr>
          <w:rFonts w:ascii="Arial" w:hAnsi="Arial" w:cs="Arial"/>
          <w:color w:val="1B5768"/>
        </w:rPr>
      </w:pPr>
      <w:r>
        <w:rPr>
          <w:rFonts w:ascii="Arial" w:hAnsi="Arial" w:cs="Arial"/>
          <w:color w:val="1B5768"/>
        </w:rPr>
        <w:t>Draft lesson plan for post-</w:t>
      </w:r>
      <w:proofErr w:type="spellStart"/>
      <w:r>
        <w:rPr>
          <w:rFonts w:ascii="Arial" w:hAnsi="Arial" w:cs="Arial"/>
          <w:color w:val="1B5768"/>
        </w:rPr>
        <w:t>C</w:t>
      </w:r>
      <w:r w:rsidR="000B621D">
        <w:rPr>
          <w:rFonts w:ascii="Arial" w:hAnsi="Arial" w:cs="Arial"/>
          <w:color w:val="1B5768"/>
        </w:rPr>
        <w:t>ovid</w:t>
      </w:r>
      <w:proofErr w:type="spellEnd"/>
      <w:r w:rsidR="000B621D">
        <w:rPr>
          <w:rFonts w:ascii="Arial" w:hAnsi="Arial" w:cs="Arial"/>
          <w:color w:val="1B5768"/>
        </w:rPr>
        <w:t xml:space="preserve"> workshop:</w:t>
      </w:r>
    </w:p>
    <w:p w:rsidR="000B621D" w:rsidRPr="000B621D" w:rsidRDefault="000B621D" w:rsidP="000B621D">
      <w:pPr>
        <w:pStyle w:val="ListParagraph"/>
        <w:rPr>
          <w:rFonts w:ascii="Arial" w:hAnsi="Arial" w:cs="Arial"/>
          <w:i/>
          <w:color w:val="1B5768"/>
        </w:rPr>
      </w:pPr>
      <w:r>
        <w:rPr>
          <w:rFonts w:ascii="Arial" w:hAnsi="Arial" w:cs="Arial"/>
          <w:i/>
          <w:color w:val="1B5768"/>
        </w:rPr>
        <w:t xml:space="preserve">Lessons Learned Workshop: Draft lesson plan for post </w:t>
      </w:r>
      <w:proofErr w:type="spellStart"/>
      <w:r>
        <w:rPr>
          <w:rFonts w:ascii="Arial" w:hAnsi="Arial" w:cs="Arial"/>
          <w:i/>
          <w:color w:val="1B5768"/>
        </w:rPr>
        <w:t>Covid</w:t>
      </w:r>
      <w:proofErr w:type="spellEnd"/>
      <w:r>
        <w:rPr>
          <w:rFonts w:ascii="Arial" w:hAnsi="Arial" w:cs="Arial"/>
          <w:i/>
          <w:color w:val="1B5768"/>
        </w:rPr>
        <w:t xml:space="preserve"> workshop</w:t>
      </w:r>
    </w:p>
    <w:p w:rsidR="009B5C08" w:rsidRDefault="009B5C08" w:rsidP="00D81C33">
      <w:pPr>
        <w:pStyle w:val="ListParagraph"/>
        <w:rPr>
          <w:rFonts w:ascii="Arial" w:hAnsi="Arial" w:cs="Arial"/>
          <w:color w:val="1B5768"/>
        </w:rPr>
      </w:pPr>
    </w:p>
    <w:p w:rsidR="00D81C33" w:rsidRPr="00D81C33" w:rsidRDefault="00D81C33" w:rsidP="00D81C33">
      <w:pPr>
        <w:pStyle w:val="ListParagraph"/>
        <w:rPr>
          <w:rFonts w:ascii="Arial" w:hAnsi="Arial" w:cs="Arial"/>
          <w:color w:val="1B5768"/>
        </w:rPr>
      </w:pPr>
    </w:p>
    <w:p w:rsidR="00D81C33" w:rsidRDefault="006E1668" w:rsidP="000C2DD0">
      <w:pPr>
        <w:pStyle w:val="ListParagraph"/>
        <w:numPr>
          <w:ilvl w:val="0"/>
          <w:numId w:val="3"/>
        </w:numPr>
        <w:rPr>
          <w:rFonts w:ascii="Arial" w:hAnsi="Arial" w:cs="Arial"/>
          <w:color w:val="1B5768"/>
        </w:rPr>
      </w:pPr>
      <w:r w:rsidRPr="00D81C33">
        <w:rPr>
          <w:rFonts w:ascii="Arial" w:hAnsi="Arial" w:cs="Arial"/>
          <w:color w:val="1B5768"/>
        </w:rPr>
        <w:t>Presentation to facilitate workshop</w:t>
      </w:r>
      <w:r w:rsidR="000B621D">
        <w:rPr>
          <w:rFonts w:ascii="Arial" w:hAnsi="Arial" w:cs="Arial"/>
          <w:color w:val="1B5768"/>
        </w:rPr>
        <w:t>:</w:t>
      </w:r>
    </w:p>
    <w:p w:rsidR="000B621D" w:rsidRPr="000B621D" w:rsidRDefault="000B621D" w:rsidP="000B621D">
      <w:pPr>
        <w:pStyle w:val="ListParagraph"/>
        <w:rPr>
          <w:rFonts w:ascii="Arial" w:hAnsi="Arial" w:cs="Arial"/>
          <w:i/>
          <w:color w:val="1B5768"/>
        </w:rPr>
      </w:pPr>
      <w:r>
        <w:rPr>
          <w:rFonts w:ascii="Arial" w:hAnsi="Arial" w:cs="Arial"/>
          <w:i/>
          <w:color w:val="1B5768"/>
        </w:rPr>
        <w:t xml:space="preserve">Lessons Learned Workshop: Learning from </w:t>
      </w:r>
      <w:proofErr w:type="spellStart"/>
      <w:r>
        <w:rPr>
          <w:rFonts w:ascii="Arial" w:hAnsi="Arial" w:cs="Arial"/>
          <w:i/>
          <w:color w:val="1B5768"/>
        </w:rPr>
        <w:t>Covid</w:t>
      </w:r>
      <w:proofErr w:type="spellEnd"/>
      <w:r>
        <w:rPr>
          <w:rFonts w:ascii="Arial" w:hAnsi="Arial" w:cs="Arial"/>
          <w:i/>
          <w:color w:val="1B5768"/>
        </w:rPr>
        <w:t xml:space="preserve"> – Helping teams to move forward</w:t>
      </w:r>
    </w:p>
    <w:p w:rsidR="009B5C08" w:rsidRDefault="009B5C08" w:rsidP="00D81C33">
      <w:pPr>
        <w:pStyle w:val="ListParagraph"/>
        <w:rPr>
          <w:rFonts w:ascii="Arial" w:hAnsi="Arial" w:cs="Arial"/>
          <w:color w:val="1B5768"/>
        </w:rPr>
      </w:pPr>
    </w:p>
    <w:p w:rsidR="00D81C33" w:rsidRPr="00D81C33" w:rsidRDefault="00D81C33" w:rsidP="00D81C33">
      <w:pPr>
        <w:pStyle w:val="ListParagraph"/>
        <w:rPr>
          <w:rFonts w:ascii="Arial" w:hAnsi="Arial" w:cs="Arial"/>
          <w:color w:val="1B5768"/>
        </w:rPr>
      </w:pPr>
    </w:p>
    <w:p w:rsidR="0077638A" w:rsidRDefault="00D9363E" w:rsidP="0077638A">
      <w:pPr>
        <w:pStyle w:val="ListParagraph"/>
        <w:numPr>
          <w:ilvl w:val="0"/>
          <w:numId w:val="3"/>
        </w:numPr>
        <w:rPr>
          <w:rFonts w:ascii="Arial" w:hAnsi="Arial" w:cs="Arial"/>
          <w:color w:val="1B5768"/>
        </w:rPr>
      </w:pPr>
      <w:r w:rsidRPr="00D81C33">
        <w:rPr>
          <w:rFonts w:ascii="Arial" w:hAnsi="Arial" w:cs="Arial"/>
          <w:color w:val="1B5768"/>
        </w:rPr>
        <w:t>Acti</w:t>
      </w:r>
      <w:r w:rsidR="006D08E8">
        <w:rPr>
          <w:rFonts w:ascii="Arial" w:hAnsi="Arial" w:cs="Arial"/>
          <w:color w:val="1B5768"/>
        </w:rPr>
        <w:t>on Plan – Moving Forward</w:t>
      </w:r>
      <w:r w:rsidR="000B621D">
        <w:rPr>
          <w:rFonts w:ascii="Arial" w:hAnsi="Arial" w:cs="Arial"/>
          <w:color w:val="1B5768"/>
        </w:rPr>
        <w:t>:</w:t>
      </w:r>
    </w:p>
    <w:p w:rsidR="000B621D" w:rsidRPr="000B621D" w:rsidRDefault="000B621D" w:rsidP="000B621D">
      <w:pPr>
        <w:pStyle w:val="ListParagraph"/>
        <w:rPr>
          <w:rFonts w:ascii="Arial" w:hAnsi="Arial" w:cs="Arial"/>
          <w:i/>
          <w:color w:val="1B5768"/>
        </w:rPr>
      </w:pPr>
      <w:r>
        <w:rPr>
          <w:rFonts w:ascii="Arial" w:hAnsi="Arial" w:cs="Arial"/>
          <w:i/>
          <w:color w:val="1B5768"/>
        </w:rPr>
        <w:t>Lessons Learned Workshop: Action Plan – Moving Forward</w:t>
      </w:r>
      <w:bookmarkStart w:id="0" w:name="_GoBack"/>
      <w:bookmarkEnd w:id="0"/>
    </w:p>
    <w:p w:rsidR="006D08E8" w:rsidRPr="000B621D" w:rsidRDefault="006D08E8" w:rsidP="000B621D">
      <w:pPr>
        <w:rPr>
          <w:rFonts w:ascii="Arial" w:hAnsi="Arial" w:cs="Arial"/>
        </w:rPr>
      </w:pPr>
    </w:p>
    <w:p w:rsidR="006D08E8" w:rsidRDefault="006D08E8" w:rsidP="006D08E8">
      <w:pPr>
        <w:pStyle w:val="ListParagraph"/>
        <w:rPr>
          <w:rFonts w:ascii="Arial" w:hAnsi="Arial" w:cs="Arial"/>
          <w:color w:val="1B5768"/>
        </w:rPr>
      </w:pPr>
    </w:p>
    <w:p w:rsidR="006B008A" w:rsidRDefault="005B0C31" w:rsidP="006B008A">
      <w:pPr>
        <w:rPr>
          <w:rFonts w:ascii="Arial" w:hAnsi="Arial" w:cs="Arial"/>
          <w:b/>
          <w:color w:val="1B5768"/>
        </w:rPr>
      </w:pPr>
      <w:r>
        <w:rPr>
          <w:rFonts w:ascii="Arial" w:hAnsi="Arial" w:cs="Arial"/>
          <w:b/>
          <w:color w:val="1B5768"/>
        </w:rPr>
        <w:t xml:space="preserve">Introduction </w:t>
      </w:r>
    </w:p>
    <w:p w:rsidR="00953626" w:rsidRDefault="005B0C31" w:rsidP="006D08E8">
      <w:pPr>
        <w:jc w:val="both"/>
        <w:rPr>
          <w:rFonts w:ascii="Arial" w:hAnsi="Arial" w:cs="Arial"/>
          <w:color w:val="1B5768"/>
        </w:rPr>
      </w:pPr>
      <w:r>
        <w:rPr>
          <w:rFonts w:ascii="Arial" w:hAnsi="Arial" w:cs="Arial"/>
          <w:color w:val="1B5768"/>
        </w:rPr>
        <w:t>The following resources</w:t>
      </w:r>
      <w:r w:rsidR="00C6350B">
        <w:rPr>
          <w:rFonts w:ascii="Arial" w:hAnsi="Arial" w:cs="Arial"/>
          <w:color w:val="1B5768"/>
        </w:rPr>
        <w:t xml:space="preserve"> have</w:t>
      </w:r>
      <w:r w:rsidRPr="005B0C31">
        <w:rPr>
          <w:rFonts w:ascii="Arial" w:hAnsi="Arial" w:cs="Arial"/>
          <w:color w:val="1B5768"/>
        </w:rPr>
        <w:t xml:space="preserve"> been designed</w:t>
      </w:r>
      <w:r w:rsidR="00C6350B">
        <w:rPr>
          <w:rFonts w:ascii="Arial" w:hAnsi="Arial" w:cs="Arial"/>
          <w:color w:val="1B5768"/>
        </w:rPr>
        <w:t xml:space="preserve"> by Improvement Cymru</w:t>
      </w:r>
      <w:r w:rsidRPr="005B0C31">
        <w:rPr>
          <w:rFonts w:ascii="Arial" w:hAnsi="Arial" w:cs="Arial"/>
          <w:color w:val="1B5768"/>
        </w:rPr>
        <w:t xml:space="preserve"> in order to support teams within the NHS to</w:t>
      </w:r>
      <w:r w:rsidR="00C6350B">
        <w:rPr>
          <w:rFonts w:ascii="Arial" w:hAnsi="Arial" w:cs="Arial"/>
          <w:color w:val="1B5768"/>
        </w:rPr>
        <w:t xml:space="preserve"> reflect, learn and</w:t>
      </w:r>
      <w:r w:rsidRPr="005B0C31">
        <w:rPr>
          <w:rFonts w:ascii="Arial" w:hAnsi="Arial" w:cs="Arial"/>
          <w:color w:val="1B5768"/>
        </w:rPr>
        <w:t xml:space="preserve"> move forward</w:t>
      </w:r>
      <w:r w:rsidR="00C6350B">
        <w:rPr>
          <w:rFonts w:ascii="Arial" w:hAnsi="Arial" w:cs="Arial"/>
          <w:color w:val="1B5768"/>
        </w:rPr>
        <w:t xml:space="preserve"> out of the crisis of Covid-</w:t>
      </w:r>
      <w:r>
        <w:rPr>
          <w:rFonts w:ascii="Arial" w:hAnsi="Arial" w:cs="Arial"/>
          <w:color w:val="1B5768"/>
        </w:rPr>
        <w:t>19. The le</w:t>
      </w:r>
      <w:r w:rsidR="00C6350B">
        <w:rPr>
          <w:rFonts w:ascii="Arial" w:hAnsi="Arial" w:cs="Arial"/>
          <w:color w:val="1B5768"/>
        </w:rPr>
        <w:t>arning pack offers a tool kit to support leaders to</w:t>
      </w:r>
      <w:r>
        <w:rPr>
          <w:rFonts w:ascii="Arial" w:hAnsi="Arial" w:cs="Arial"/>
          <w:color w:val="1B5768"/>
        </w:rPr>
        <w:t xml:space="preserve"> facilitate a workshop </w:t>
      </w:r>
      <w:r w:rsidR="00C6350B">
        <w:rPr>
          <w:rFonts w:ascii="Arial" w:hAnsi="Arial" w:cs="Arial"/>
          <w:color w:val="1B5768"/>
        </w:rPr>
        <w:t xml:space="preserve">within their area of practice. </w:t>
      </w:r>
      <w:r w:rsidR="00D14F18">
        <w:rPr>
          <w:rFonts w:ascii="Arial" w:hAnsi="Arial" w:cs="Arial"/>
          <w:color w:val="1B5768"/>
        </w:rPr>
        <w:t>The learning pack has been created and influenced by the current research, and best evidence to support teams in reflection, difficult conversations and crisis management action to help make sense of their experiences</w:t>
      </w:r>
      <w:r w:rsidR="005F7813">
        <w:rPr>
          <w:rFonts w:ascii="Arial" w:hAnsi="Arial" w:cs="Arial"/>
          <w:color w:val="1B5768"/>
        </w:rPr>
        <w:t xml:space="preserve">. </w:t>
      </w:r>
    </w:p>
    <w:p w:rsidR="00953626" w:rsidRPr="00953626" w:rsidRDefault="00953626" w:rsidP="006B008A">
      <w:pPr>
        <w:rPr>
          <w:rFonts w:ascii="Arial" w:hAnsi="Arial" w:cs="Arial"/>
          <w:b/>
          <w:color w:val="1B5768"/>
        </w:rPr>
      </w:pPr>
      <w:r>
        <w:rPr>
          <w:rFonts w:ascii="Arial" w:hAnsi="Arial" w:cs="Arial"/>
          <w:b/>
          <w:color w:val="1B5768"/>
        </w:rPr>
        <w:t>How to use the toolkit step by step guidance</w:t>
      </w:r>
    </w:p>
    <w:p w:rsidR="005B0C31" w:rsidRDefault="005F7813" w:rsidP="006D08E8">
      <w:pPr>
        <w:jc w:val="both"/>
        <w:rPr>
          <w:rFonts w:ascii="Arial" w:hAnsi="Arial" w:cs="Arial"/>
          <w:color w:val="1B5768"/>
        </w:rPr>
      </w:pPr>
      <w:r>
        <w:rPr>
          <w:rFonts w:ascii="Arial" w:hAnsi="Arial" w:cs="Arial"/>
          <w:color w:val="1B5768"/>
        </w:rPr>
        <w:t xml:space="preserve">The toolkit should be worked through methodically to ensure all participants have an opportunity to participate and for teams to ensure everyone’s learning is captured, emotional support and wellbeing is offered throughout each stage. </w:t>
      </w:r>
    </w:p>
    <w:p w:rsidR="00FE08CA" w:rsidRPr="00FE08CA" w:rsidRDefault="00FE08CA" w:rsidP="006D08E8">
      <w:pPr>
        <w:pStyle w:val="ListParagraph"/>
        <w:numPr>
          <w:ilvl w:val="0"/>
          <w:numId w:val="4"/>
        </w:numPr>
        <w:jc w:val="both"/>
        <w:rPr>
          <w:rFonts w:ascii="Arial" w:hAnsi="Arial" w:cs="Arial"/>
          <w:color w:val="1B5768"/>
        </w:rPr>
      </w:pPr>
      <w:r>
        <w:rPr>
          <w:rFonts w:ascii="Arial" w:hAnsi="Arial" w:cs="Arial"/>
          <w:color w:val="1B5768"/>
        </w:rPr>
        <w:t xml:space="preserve">Identify the facilitation leader and one other person to support the coordination of the learning and workshop. </w:t>
      </w:r>
    </w:p>
    <w:p w:rsidR="0097450C" w:rsidRDefault="0097450C" w:rsidP="006D08E8">
      <w:pPr>
        <w:pStyle w:val="ListParagraph"/>
        <w:numPr>
          <w:ilvl w:val="0"/>
          <w:numId w:val="4"/>
        </w:numPr>
        <w:jc w:val="both"/>
        <w:rPr>
          <w:rFonts w:ascii="Arial" w:hAnsi="Arial" w:cs="Arial"/>
          <w:color w:val="1B5768"/>
        </w:rPr>
      </w:pPr>
      <w:r>
        <w:rPr>
          <w:rFonts w:ascii="Arial" w:hAnsi="Arial" w:cs="Arial"/>
          <w:color w:val="1B5768"/>
        </w:rPr>
        <w:t>To begin identify a team with a maximum of 10 people to participate</w:t>
      </w:r>
      <w:r w:rsidR="006D08E8">
        <w:rPr>
          <w:rFonts w:ascii="Arial" w:hAnsi="Arial" w:cs="Arial"/>
          <w:color w:val="1B5768"/>
        </w:rPr>
        <w:t xml:space="preserve"> (8 is the ideal number)</w:t>
      </w:r>
      <w:r>
        <w:rPr>
          <w:rFonts w:ascii="Arial" w:hAnsi="Arial" w:cs="Arial"/>
          <w:color w:val="1B5768"/>
        </w:rPr>
        <w:t xml:space="preserve">. </w:t>
      </w:r>
    </w:p>
    <w:p w:rsidR="0097450C" w:rsidRDefault="0097450C" w:rsidP="006D08E8">
      <w:pPr>
        <w:pStyle w:val="ListParagraph"/>
        <w:numPr>
          <w:ilvl w:val="0"/>
          <w:numId w:val="4"/>
        </w:numPr>
        <w:jc w:val="both"/>
        <w:rPr>
          <w:rFonts w:ascii="Arial" w:hAnsi="Arial" w:cs="Arial"/>
          <w:color w:val="1B5768"/>
        </w:rPr>
      </w:pPr>
      <w:r>
        <w:rPr>
          <w:rFonts w:ascii="Arial" w:hAnsi="Arial" w:cs="Arial"/>
          <w:color w:val="1B5768"/>
        </w:rPr>
        <w:t>Send the learning offer presentation to the team leader, appointed person or all the team</w:t>
      </w:r>
      <w:r w:rsidR="00A92C92">
        <w:rPr>
          <w:rFonts w:ascii="Arial" w:hAnsi="Arial" w:cs="Arial"/>
          <w:color w:val="1B5768"/>
        </w:rPr>
        <w:t xml:space="preserve"> interested in order</w:t>
      </w:r>
      <w:r>
        <w:rPr>
          <w:rFonts w:ascii="Arial" w:hAnsi="Arial" w:cs="Arial"/>
          <w:color w:val="1B5768"/>
        </w:rPr>
        <w:t xml:space="preserve"> for them to have further understanding of what they will be</w:t>
      </w:r>
      <w:r w:rsidR="00650F6E">
        <w:rPr>
          <w:rFonts w:ascii="Arial" w:hAnsi="Arial" w:cs="Arial"/>
          <w:color w:val="1B5768"/>
        </w:rPr>
        <w:t xml:space="preserve"> expected to be</w:t>
      </w:r>
      <w:r>
        <w:rPr>
          <w:rFonts w:ascii="Arial" w:hAnsi="Arial" w:cs="Arial"/>
          <w:color w:val="1B5768"/>
        </w:rPr>
        <w:t xml:space="preserve"> involved in. </w:t>
      </w:r>
    </w:p>
    <w:p w:rsidR="0097450C" w:rsidRDefault="0097450C" w:rsidP="006D08E8">
      <w:pPr>
        <w:pStyle w:val="ListParagraph"/>
        <w:numPr>
          <w:ilvl w:val="0"/>
          <w:numId w:val="4"/>
        </w:numPr>
        <w:jc w:val="both"/>
        <w:rPr>
          <w:rFonts w:ascii="Arial" w:hAnsi="Arial" w:cs="Arial"/>
          <w:color w:val="1B5768"/>
        </w:rPr>
      </w:pPr>
      <w:r>
        <w:rPr>
          <w:rFonts w:ascii="Arial" w:hAnsi="Arial" w:cs="Arial"/>
          <w:color w:val="1B5768"/>
        </w:rPr>
        <w:t xml:space="preserve">Establish a convenient date for the team allowing a time scale of a maximum of 90 minutes to facilitate the workshop. </w:t>
      </w:r>
    </w:p>
    <w:p w:rsidR="0097450C" w:rsidRDefault="0097450C" w:rsidP="006D08E8">
      <w:pPr>
        <w:pStyle w:val="ListParagraph"/>
        <w:numPr>
          <w:ilvl w:val="0"/>
          <w:numId w:val="4"/>
        </w:numPr>
        <w:jc w:val="both"/>
        <w:rPr>
          <w:rFonts w:ascii="Arial" w:hAnsi="Arial" w:cs="Arial"/>
          <w:color w:val="1B5768"/>
        </w:rPr>
      </w:pPr>
      <w:r>
        <w:rPr>
          <w:rFonts w:ascii="Arial" w:hAnsi="Arial" w:cs="Arial"/>
          <w:color w:val="1B5768"/>
        </w:rPr>
        <w:t xml:space="preserve">One week prior to the workshop date send out the framework for learning to all participants and request they complete this prior to the workshop. This can be used on </w:t>
      </w:r>
      <w:r>
        <w:rPr>
          <w:rFonts w:ascii="Arial" w:hAnsi="Arial" w:cs="Arial"/>
          <w:color w:val="1B5768"/>
        </w:rPr>
        <w:lastRenderedPageBreak/>
        <w:t>the day of the workshop for in</w:t>
      </w:r>
      <w:r w:rsidR="00345F9F">
        <w:rPr>
          <w:rFonts w:ascii="Arial" w:hAnsi="Arial" w:cs="Arial"/>
          <w:color w:val="1B5768"/>
        </w:rPr>
        <w:t>dividuals to revert back to, to help individuals have structure reflection and to support their conversations during the workshop.</w:t>
      </w:r>
    </w:p>
    <w:p w:rsidR="00AE49C8" w:rsidRDefault="00FE08CA" w:rsidP="006D08E8">
      <w:pPr>
        <w:pStyle w:val="ListParagraph"/>
        <w:numPr>
          <w:ilvl w:val="0"/>
          <w:numId w:val="4"/>
        </w:numPr>
        <w:jc w:val="both"/>
        <w:rPr>
          <w:rFonts w:ascii="Arial" w:hAnsi="Arial" w:cs="Arial"/>
          <w:color w:val="1B5768"/>
        </w:rPr>
      </w:pPr>
      <w:r>
        <w:rPr>
          <w:rFonts w:ascii="Arial" w:hAnsi="Arial" w:cs="Arial"/>
          <w:color w:val="1B5768"/>
        </w:rPr>
        <w:t xml:space="preserve">The facilitation leader or appointed person leading the workshop </w:t>
      </w:r>
      <w:r w:rsidR="0097450C">
        <w:rPr>
          <w:rFonts w:ascii="Arial" w:hAnsi="Arial" w:cs="Arial"/>
          <w:color w:val="1B5768"/>
        </w:rPr>
        <w:t xml:space="preserve">should familiarise themselves with the lesson plan and presentation that would be used to support the structure of the workshop. </w:t>
      </w:r>
    </w:p>
    <w:p w:rsidR="00147542" w:rsidRDefault="00147542" w:rsidP="006D08E8">
      <w:pPr>
        <w:pStyle w:val="ListParagraph"/>
        <w:numPr>
          <w:ilvl w:val="0"/>
          <w:numId w:val="4"/>
        </w:numPr>
        <w:jc w:val="both"/>
        <w:rPr>
          <w:rFonts w:ascii="Arial" w:hAnsi="Arial" w:cs="Arial"/>
          <w:color w:val="1B5768"/>
        </w:rPr>
      </w:pPr>
      <w:r>
        <w:rPr>
          <w:rFonts w:ascii="Arial" w:hAnsi="Arial" w:cs="Arial"/>
          <w:color w:val="1B5768"/>
        </w:rPr>
        <w:t>If</w:t>
      </w:r>
      <w:r w:rsidR="00650F6E">
        <w:rPr>
          <w:rFonts w:ascii="Arial" w:hAnsi="Arial" w:cs="Arial"/>
          <w:color w:val="1B5768"/>
        </w:rPr>
        <w:t xml:space="preserve"> the</w:t>
      </w:r>
      <w:r>
        <w:rPr>
          <w:rFonts w:ascii="Arial" w:hAnsi="Arial" w:cs="Arial"/>
          <w:color w:val="1B5768"/>
        </w:rPr>
        <w:t xml:space="preserve"> workshop is virtual ensure all are able to access the necessary software programme or IT facilitates to participate. </w:t>
      </w:r>
    </w:p>
    <w:p w:rsidR="001F659E" w:rsidRDefault="00FE08CA" w:rsidP="006D08E8">
      <w:pPr>
        <w:pStyle w:val="ListParagraph"/>
        <w:numPr>
          <w:ilvl w:val="0"/>
          <w:numId w:val="4"/>
        </w:numPr>
        <w:jc w:val="both"/>
        <w:rPr>
          <w:rFonts w:ascii="Arial" w:hAnsi="Arial" w:cs="Arial"/>
          <w:color w:val="1B5768"/>
        </w:rPr>
      </w:pPr>
      <w:r>
        <w:rPr>
          <w:rFonts w:ascii="Arial" w:hAnsi="Arial" w:cs="Arial"/>
          <w:color w:val="1B5768"/>
        </w:rPr>
        <w:t>The facilitation</w:t>
      </w:r>
      <w:r w:rsidR="00AE49C8">
        <w:rPr>
          <w:rFonts w:ascii="Arial" w:hAnsi="Arial" w:cs="Arial"/>
          <w:color w:val="1B5768"/>
        </w:rPr>
        <w:t xml:space="preserve"> leader </w:t>
      </w:r>
      <w:r>
        <w:rPr>
          <w:rFonts w:ascii="Arial" w:hAnsi="Arial" w:cs="Arial"/>
          <w:color w:val="1B5768"/>
        </w:rPr>
        <w:t xml:space="preserve">or appointed person </w:t>
      </w:r>
      <w:r w:rsidR="00AE49C8">
        <w:rPr>
          <w:rFonts w:ascii="Arial" w:hAnsi="Arial" w:cs="Arial"/>
          <w:color w:val="1B5768"/>
        </w:rPr>
        <w:t>should be highlighted to the team prior to t</w:t>
      </w:r>
      <w:r w:rsidR="008B59DA">
        <w:rPr>
          <w:rFonts w:ascii="Arial" w:hAnsi="Arial" w:cs="Arial"/>
          <w:color w:val="1B5768"/>
        </w:rPr>
        <w:t>he workshop and post-</w:t>
      </w:r>
      <w:r>
        <w:rPr>
          <w:rFonts w:ascii="Arial" w:hAnsi="Arial" w:cs="Arial"/>
          <w:color w:val="1B5768"/>
        </w:rPr>
        <w:t>workshop in order to sign post and support anyone with</w:t>
      </w:r>
      <w:r w:rsidR="00AE49C8">
        <w:rPr>
          <w:rFonts w:ascii="Arial" w:hAnsi="Arial" w:cs="Arial"/>
          <w:color w:val="1B5768"/>
        </w:rPr>
        <w:t xml:space="preserve"> additional</w:t>
      </w:r>
      <w:r>
        <w:rPr>
          <w:rFonts w:ascii="Arial" w:hAnsi="Arial" w:cs="Arial"/>
          <w:color w:val="1B5768"/>
        </w:rPr>
        <w:t xml:space="preserve"> needs, considering mental and emotional wellbeing during the process. </w:t>
      </w:r>
    </w:p>
    <w:p w:rsidR="0097450C" w:rsidRDefault="001F659E" w:rsidP="006D08E8">
      <w:pPr>
        <w:pStyle w:val="ListParagraph"/>
        <w:numPr>
          <w:ilvl w:val="0"/>
          <w:numId w:val="4"/>
        </w:numPr>
        <w:jc w:val="both"/>
        <w:rPr>
          <w:rFonts w:ascii="Arial" w:hAnsi="Arial" w:cs="Arial"/>
          <w:color w:val="1B5768"/>
        </w:rPr>
      </w:pPr>
      <w:r>
        <w:rPr>
          <w:rFonts w:ascii="Arial" w:hAnsi="Arial" w:cs="Arial"/>
          <w:color w:val="1B5768"/>
        </w:rPr>
        <w:t>Once the workshop has been completed send</w:t>
      </w:r>
      <w:r w:rsidR="00650F6E">
        <w:rPr>
          <w:rFonts w:ascii="Arial" w:hAnsi="Arial" w:cs="Arial"/>
          <w:color w:val="1B5768"/>
        </w:rPr>
        <w:t xml:space="preserve"> out the actions learnt crisis management plan</w:t>
      </w:r>
      <w:r>
        <w:rPr>
          <w:rFonts w:ascii="Arial" w:hAnsi="Arial" w:cs="Arial"/>
          <w:color w:val="1B5768"/>
        </w:rPr>
        <w:t xml:space="preserve"> within the first 3 days of completion of the workshop for the team to consider how they utilise this moving forward. </w:t>
      </w:r>
    </w:p>
    <w:p w:rsidR="001F659E" w:rsidRPr="0097450C" w:rsidRDefault="001F659E" w:rsidP="006D08E8">
      <w:pPr>
        <w:pStyle w:val="ListParagraph"/>
        <w:numPr>
          <w:ilvl w:val="0"/>
          <w:numId w:val="4"/>
        </w:numPr>
        <w:jc w:val="both"/>
        <w:rPr>
          <w:rFonts w:ascii="Arial" w:hAnsi="Arial" w:cs="Arial"/>
          <w:color w:val="1B5768"/>
        </w:rPr>
      </w:pPr>
      <w:r>
        <w:rPr>
          <w:rFonts w:ascii="Arial" w:hAnsi="Arial" w:cs="Arial"/>
          <w:color w:val="1B5768"/>
        </w:rPr>
        <w:t xml:space="preserve">Send out evaluation feedback form once the event has been completed. </w:t>
      </w:r>
    </w:p>
    <w:p w:rsidR="00A0630A" w:rsidRDefault="00A0630A" w:rsidP="006B008A">
      <w:pPr>
        <w:rPr>
          <w:rFonts w:ascii="Arial" w:hAnsi="Arial" w:cs="Arial"/>
          <w:b/>
          <w:color w:val="1B5768"/>
        </w:rPr>
      </w:pPr>
    </w:p>
    <w:p w:rsidR="00953626" w:rsidRDefault="000336A4" w:rsidP="006B008A">
      <w:pPr>
        <w:rPr>
          <w:rFonts w:ascii="Arial" w:hAnsi="Arial" w:cs="Arial"/>
          <w:b/>
          <w:color w:val="1B5768"/>
        </w:rPr>
      </w:pPr>
      <w:r>
        <w:rPr>
          <w:rFonts w:ascii="Arial" w:hAnsi="Arial" w:cs="Arial"/>
          <w:b/>
          <w:color w:val="1B5768"/>
        </w:rPr>
        <w:t>Guidance to facilitating</w:t>
      </w:r>
      <w:r w:rsidR="00F55ED3">
        <w:rPr>
          <w:rFonts w:ascii="Arial" w:hAnsi="Arial" w:cs="Arial"/>
          <w:b/>
          <w:color w:val="1B5768"/>
        </w:rPr>
        <w:t xml:space="preserve"> the</w:t>
      </w:r>
      <w:r w:rsidR="00953626">
        <w:rPr>
          <w:rFonts w:ascii="Arial" w:hAnsi="Arial" w:cs="Arial"/>
          <w:b/>
          <w:color w:val="1B5768"/>
        </w:rPr>
        <w:t xml:space="preserve"> virtual workshop</w:t>
      </w:r>
      <w:r w:rsidR="00F55ED3">
        <w:rPr>
          <w:rFonts w:ascii="Arial" w:hAnsi="Arial" w:cs="Arial"/>
          <w:b/>
          <w:color w:val="1B5768"/>
        </w:rPr>
        <w:t xml:space="preserve"> learning from Covid-19</w:t>
      </w:r>
      <w:r w:rsidR="00953626">
        <w:rPr>
          <w:rFonts w:ascii="Arial" w:hAnsi="Arial" w:cs="Arial"/>
          <w:b/>
          <w:color w:val="1B5768"/>
        </w:rPr>
        <w:t xml:space="preserve"> </w:t>
      </w:r>
    </w:p>
    <w:p w:rsidR="001F659E" w:rsidRPr="003A0649" w:rsidRDefault="003A0649" w:rsidP="006D08E8">
      <w:pPr>
        <w:pStyle w:val="ListParagraph"/>
        <w:numPr>
          <w:ilvl w:val="0"/>
          <w:numId w:val="5"/>
        </w:numPr>
        <w:jc w:val="both"/>
        <w:rPr>
          <w:rFonts w:ascii="Arial" w:hAnsi="Arial" w:cs="Arial"/>
          <w:b/>
          <w:color w:val="1B5768"/>
        </w:rPr>
      </w:pPr>
      <w:r>
        <w:rPr>
          <w:rFonts w:ascii="Arial" w:hAnsi="Arial" w:cs="Arial"/>
          <w:color w:val="1B5768"/>
        </w:rPr>
        <w:t>Ensure a secured video</w:t>
      </w:r>
      <w:r w:rsidR="004511A7">
        <w:rPr>
          <w:rFonts w:ascii="Arial" w:hAnsi="Arial" w:cs="Arial"/>
          <w:color w:val="1B5768"/>
        </w:rPr>
        <w:t xml:space="preserve"> conference tool or </w:t>
      </w:r>
      <w:r>
        <w:rPr>
          <w:rFonts w:ascii="Arial" w:hAnsi="Arial" w:cs="Arial"/>
          <w:color w:val="1B5768"/>
        </w:rPr>
        <w:t>app can be used and agreed within your organisation</w:t>
      </w:r>
      <w:r w:rsidR="008B59DA">
        <w:rPr>
          <w:rFonts w:ascii="Arial" w:hAnsi="Arial" w:cs="Arial"/>
          <w:color w:val="1B5768"/>
        </w:rPr>
        <w:t>. For example Microsoft T</w:t>
      </w:r>
      <w:r>
        <w:rPr>
          <w:rFonts w:ascii="Arial" w:hAnsi="Arial" w:cs="Arial"/>
          <w:color w:val="1B5768"/>
        </w:rPr>
        <w:t xml:space="preserve">eams or Skype. </w:t>
      </w:r>
    </w:p>
    <w:p w:rsidR="003A0649" w:rsidRPr="003A0649" w:rsidRDefault="003A0649" w:rsidP="006D08E8">
      <w:pPr>
        <w:pStyle w:val="ListParagraph"/>
        <w:numPr>
          <w:ilvl w:val="0"/>
          <w:numId w:val="5"/>
        </w:numPr>
        <w:jc w:val="both"/>
        <w:rPr>
          <w:rFonts w:ascii="Arial" w:hAnsi="Arial" w:cs="Arial"/>
          <w:b/>
          <w:color w:val="1B5768"/>
        </w:rPr>
      </w:pPr>
      <w:r>
        <w:rPr>
          <w:rFonts w:ascii="Arial" w:hAnsi="Arial" w:cs="Arial"/>
          <w:color w:val="1B5768"/>
        </w:rPr>
        <w:t xml:space="preserve">Consider a test meeting to ensure all IT is working and everyone participating has the necessary access prior to the virtual workshop. </w:t>
      </w:r>
    </w:p>
    <w:p w:rsidR="003A0649" w:rsidRPr="003A0649" w:rsidRDefault="003A0649" w:rsidP="006D08E8">
      <w:pPr>
        <w:pStyle w:val="ListParagraph"/>
        <w:numPr>
          <w:ilvl w:val="0"/>
          <w:numId w:val="5"/>
        </w:numPr>
        <w:jc w:val="both"/>
        <w:rPr>
          <w:rFonts w:ascii="Arial" w:hAnsi="Arial" w:cs="Arial"/>
          <w:b/>
          <w:color w:val="1B5768"/>
        </w:rPr>
      </w:pPr>
      <w:r>
        <w:rPr>
          <w:rFonts w:ascii="Arial" w:hAnsi="Arial" w:cs="Arial"/>
          <w:color w:val="1B5768"/>
        </w:rPr>
        <w:t xml:space="preserve">An effective </w:t>
      </w:r>
      <w:r w:rsidR="00B54C13">
        <w:rPr>
          <w:rFonts w:ascii="Arial" w:hAnsi="Arial" w:cs="Arial"/>
          <w:color w:val="1B5768"/>
        </w:rPr>
        <w:t xml:space="preserve">virtual workshop should be held for a </w:t>
      </w:r>
      <w:r>
        <w:rPr>
          <w:rFonts w:ascii="Arial" w:hAnsi="Arial" w:cs="Arial"/>
          <w:color w:val="1B5768"/>
        </w:rPr>
        <w:t>maximum of 90</w:t>
      </w:r>
      <w:r w:rsidR="00B54C13">
        <w:rPr>
          <w:rFonts w:ascii="Arial" w:hAnsi="Arial" w:cs="Arial"/>
          <w:color w:val="1B5768"/>
        </w:rPr>
        <w:t xml:space="preserve"> </w:t>
      </w:r>
      <w:r>
        <w:rPr>
          <w:rFonts w:ascii="Arial" w:hAnsi="Arial" w:cs="Arial"/>
          <w:color w:val="1B5768"/>
        </w:rPr>
        <w:t xml:space="preserve">minutes. </w:t>
      </w:r>
    </w:p>
    <w:p w:rsidR="003A0649" w:rsidRPr="003A0649" w:rsidRDefault="003A0649" w:rsidP="006D08E8">
      <w:pPr>
        <w:pStyle w:val="ListParagraph"/>
        <w:numPr>
          <w:ilvl w:val="0"/>
          <w:numId w:val="5"/>
        </w:numPr>
        <w:jc w:val="both"/>
        <w:rPr>
          <w:rFonts w:ascii="Arial" w:hAnsi="Arial" w:cs="Arial"/>
          <w:b/>
          <w:color w:val="1B5768"/>
        </w:rPr>
      </w:pPr>
      <w:r>
        <w:rPr>
          <w:rFonts w:ascii="Arial" w:hAnsi="Arial" w:cs="Arial"/>
          <w:color w:val="1B5768"/>
        </w:rPr>
        <w:t>Maximum participants 10</w:t>
      </w:r>
      <w:r w:rsidR="00F51A3C">
        <w:rPr>
          <w:rFonts w:ascii="Arial" w:hAnsi="Arial" w:cs="Arial"/>
          <w:color w:val="1B5768"/>
        </w:rPr>
        <w:t>.</w:t>
      </w:r>
    </w:p>
    <w:p w:rsidR="003A0649" w:rsidRPr="00931E80" w:rsidRDefault="003A0649" w:rsidP="006D08E8">
      <w:pPr>
        <w:pStyle w:val="ListParagraph"/>
        <w:numPr>
          <w:ilvl w:val="0"/>
          <w:numId w:val="5"/>
        </w:numPr>
        <w:jc w:val="both"/>
        <w:rPr>
          <w:rFonts w:ascii="Arial" w:hAnsi="Arial" w:cs="Arial"/>
          <w:b/>
          <w:color w:val="1B5768"/>
        </w:rPr>
      </w:pPr>
      <w:r>
        <w:rPr>
          <w:rFonts w:ascii="Arial" w:hAnsi="Arial" w:cs="Arial"/>
          <w:color w:val="1B5768"/>
        </w:rPr>
        <w:t xml:space="preserve">Appoint a lead facilitator and a second facilitator to time keep and take notes. </w:t>
      </w:r>
    </w:p>
    <w:p w:rsidR="00931E80" w:rsidRPr="003A0649" w:rsidRDefault="00931E80" w:rsidP="006D08E8">
      <w:pPr>
        <w:pStyle w:val="ListParagraph"/>
        <w:numPr>
          <w:ilvl w:val="0"/>
          <w:numId w:val="5"/>
        </w:numPr>
        <w:jc w:val="both"/>
        <w:rPr>
          <w:rFonts w:ascii="Arial" w:hAnsi="Arial" w:cs="Arial"/>
          <w:b/>
          <w:color w:val="1B5768"/>
        </w:rPr>
      </w:pPr>
      <w:r>
        <w:rPr>
          <w:rFonts w:ascii="Arial" w:hAnsi="Arial" w:cs="Arial"/>
          <w:color w:val="1B5768"/>
        </w:rPr>
        <w:t xml:space="preserve">Consider co-facilitation to keep engagement and to utilise individual’s strengths in different aspects of the workshop.  </w:t>
      </w:r>
    </w:p>
    <w:p w:rsidR="003A0649" w:rsidRPr="003A0649" w:rsidRDefault="003A0649" w:rsidP="006D08E8">
      <w:pPr>
        <w:pStyle w:val="ListParagraph"/>
        <w:numPr>
          <w:ilvl w:val="0"/>
          <w:numId w:val="5"/>
        </w:numPr>
        <w:jc w:val="both"/>
        <w:rPr>
          <w:rFonts w:ascii="Arial" w:hAnsi="Arial" w:cs="Arial"/>
          <w:b/>
          <w:color w:val="1B5768"/>
        </w:rPr>
      </w:pPr>
      <w:r>
        <w:rPr>
          <w:rFonts w:ascii="Arial" w:hAnsi="Arial" w:cs="Arial"/>
          <w:color w:val="1B5768"/>
        </w:rPr>
        <w:t xml:space="preserve">All participants to have their video on as this improves engagement and helps to make the team feel more connected. </w:t>
      </w:r>
    </w:p>
    <w:p w:rsidR="003A0649" w:rsidRPr="000336A4" w:rsidRDefault="00B54C13" w:rsidP="006D08E8">
      <w:pPr>
        <w:pStyle w:val="ListParagraph"/>
        <w:numPr>
          <w:ilvl w:val="0"/>
          <w:numId w:val="5"/>
        </w:numPr>
        <w:jc w:val="both"/>
        <w:rPr>
          <w:rFonts w:ascii="Arial" w:hAnsi="Arial" w:cs="Arial"/>
          <w:b/>
          <w:color w:val="1B5768"/>
        </w:rPr>
      </w:pPr>
      <w:r>
        <w:rPr>
          <w:rFonts w:ascii="Arial" w:hAnsi="Arial" w:cs="Arial"/>
          <w:color w:val="1B5768"/>
        </w:rPr>
        <w:t>Participants should remain on mute if they are</w:t>
      </w:r>
      <w:r w:rsidR="003A0649">
        <w:rPr>
          <w:rFonts w:ascii="Arial" w:hAnsi="Arial" w:cs="Arial"/>
          <w:color w:val="1B5768"/>
        </w:rPr>
        <w:t xml:space="preserve"> not speaking. </w:t>
      </w:r>
    </w:p>
    <w:p w:rsidR="000336A4" w:rsidRPr="000336A4" w:rsidRDefault="000336A4" w:rsidP="006D08E8">
      <w:pPr>
        <w:pStyle w:val="ListParagraph"/>
        <w:numPr>
          <w:ilvl w:val="0"/>
          <w:numId w:val="5"/>
        </w:numPr>
        <w:jc w:val="both"/>
        <w:rPr>
          <w:rFonts w:ascii="Arial" w:hAnsi="Arial" w:cs="Arial"/>
          <w:b/>
          <w:color w:val="1B5768"/>
        </w:rPr>
      </w:pPr>
      <w:r>
        <w:rPr>
          <w:rFonts w:ascii="Arial" w:hAnsi="Arial" w:cs="Arial"/>
          <w:color w:val="1B5768"/>
        </w:rPr>
        <w:t>Begin by clearly outlining the aim, objectives and any housekeep</w:t>
      </w:r>
      <w:r w:rsidR="00F51A3C">
        <w:rPr>
          <w:rFonts w:ascii="Arial" w:hAnsi="Arial" w:cs="Arial"/>
          <w:color w:val="1B5768"/>
        </w:rPr>
        <w:t>ing</w:t>
      </w:r>
      <w:r>
        <w:rPr>
          <w:rFonts w:ascii="Arial" w:hAnsi="Arial" w:cs="Arial"/>
          <w:color w:val="1B5768"/>
        </w:rPr>
        <w:t xml:space="preserve"> or etiquette in relation to the virtual workshop. </w:t>
      </w:r>
    </w:p>
    <w:p w:rsidR="000336A4" w:rsidRPr="00E6521A" w:rsidRDefault="000336A4" w:rsidP="006D08E8">
      <w:pPr>
        <w:pStyle w:val="ListParagraph"/>
        <w:numPr>
          <w:ilvl w:val="0"/>
          <w:numId w:val="5"/>
        </w:numPr>
        <w:jc w:val="both"/>
        <w:rPr>
          <w:rFonts w:ascii="Arial" w:hAnsi="Arial" w:cs="Arial"/>
          <w:b/>
          <w:color w:val="1B5768"/>
        </w:rPr>
      </w:pPr>
      <w:r>
        <w:rPr>
          <w:rFonts w:ascii="Arial" w:hAnsi="Arial" w:cs="Arial"/>
          <w:color w:val="1B5768"/>
        </w:rPr>
        <w:t xml:space="preserve">Use the screen sharing option and work through the presentation to give people some focus on what you are saying. </w:t>
      </w:r>
    </w:p>
    <w:p w:rsidR="00E6521A" w:rsidRPr="003A0649" w:rsidRDefault="00E6521A" w:rsidP="006D08E8">
      <w:pPr>
        <w:pStyle w:val="ListParagraph"/>
        <w:numPr>
          <w:ilvl w:val="0"/>
          <w:numId w:val="5"/>
        </w:numPr>
        <w:jc w:val="both"/>
        <w:rPr>
          <w:rFonts w:ascii="Arial" w:hAnsi="Arial" w:cs="Arial"/>
          <w:b/>
          <w:color w:val="1B5768"/>
        </w:rPr>
      </w:pPr>
      <w:r>
        <w:rPr>
          <w:rFonts w:ascii="Arial" w:hAnsi="Arial" w:cs="Arial"/>
          <w:color w:val="1B5768"/>
        </w:rPr>
        <w:t>The aim is to create a safe, comfortable environment for sharing</w:t>
      </w:r>
      <w:r w:rsidR="00521B9D">
        <w:rPr>
          <w:rFonts w:ascii="Arial" w:hAnsi="Arial" w:cs="Arial"/>
          <w:color w:val="1B5768"/>
        </w:rPr>
        <w:t xml:space="preserve"> which can be difficult online</w:t>
      </w:r>
      <w:r>
        <w:rPr>
          <w:rFonts w:ascii="Arial" w:hAnsi="Arial" w:cs="Arial"/>
          <w:color w:val="1B5768"/>
        </w:rPr>
        <w:t xml:space="preserve"> and therefore an ice breaker and introductions should always be completed even if everyone knows everyone in the team. </w:t>
      </w:r>
      <w:r w:rsidR="00BF6280">
        <w:rPr>
          <w:rFonts w:ascii="Arial" w:hAnsi="Arial" w:cs="Arial"/>
          <w:color w:val="1B5768"/>
        </w:rPr>
        <w:t xml:space="preserve">This should help people feel relaxed and comfortable to engage in dialogue. </w:t>
      </w:r>
    </w:p>
    <w:p w:rsidR="00274A2E" w:rsidRDefault="00536CE8" w:rsidP="006D08E8">
      <w:pPr>
        <w:pStyle w:val="ListParagraph"/>
        <w:numPr>
          <w:ilvl w:val="0"/>
          <w:numId w:val="5"/>
        </w:numPr>
        <w:jc w:val="both"/>
        <w:rPr>
          <w:rFonts w:ascii="Arial" w:hAnsi="Arial" w:cs="Arial"/>
          <w:color w:val="1B5768"/>
        </w:rPr>
      </w:pPr>
      <w:r w:rsidRPr="003A0649">
        <w:rPr>
          <w:rFonts w:ascii="Arial" w:hAnsi="Arial" w:cs="Arial"/>
          <w:color w:val="1B5768"/>
        </w:rPr>
        <w:t>Concentration is harder online than in person. Pay attention to your</w:t>
      </w:r>
      <w:r w:rsidR="00B54C13">
        <w:rPr>
          <w:rFonts w:ascii="Arial" w:hAnsi="Arial" w:cs="Arial"/>
          <w:color w:val="1B5768"/>
        </w:rPr>
        <w:t xml:space="preserve"> team</w:t>
      </w:r>
      <w:r w:rsidR="00903A64">
        <w:rPr>
          <w:rFonts w:ascii="Arial" w:hAnsi="Arial" w:cs="Arial"/>
          <w:color w:val="1B5768"/>
        </w:rPr>
        <w:t>’</w:t>
      </w:r>
      <w:r w:rsidR="00B54C13">
        <w:rPr>
          <w:rFonts w:ascii="Arial" w:hAnsi="Arial" w:cs="Arial"/>
          <w:color w:val="1B5768"/>
        </w:rPr>
        <w:t>s</w:t>
      </w:r>
      <w:r w:rsidRPr="003A0649">
        <w:rPr>
          <w:rFonts w:ascii="Arial" w:hAnsi="Arial" w:cs="Arial"/>
          <w:color w:val="1B5768"/>
        </w:rPr>
        <w:t xml:space="preserve"> concent</w:t>
      </w:r>
      <w:r w:rsidR="003A0649">
        <w:rPr>
          <w:rFonts w:ascii="Arial" w:hAnsi="Arial" w:cs="Arial"/>
          <w:color w:val="1B5768"/>
        </w:rPr>
        <w:t>ration levels and encourage</w:t>
      </w:r>
      <w:r w:rsidR="00B54C13">
        <w:rPr>
          <w:rFonts w:ascii="Arial" w:hAnsi="Arial" w:cs="Arial"/>
          <w:color w:val="1B5768"/>
        </w:rPr>
        <w:t xml:space="preserve"> people to take a break if people need to</w:t>
      </w:r>
      <w:r w:rsidR="003A0649">
        <w:rPr>
          <w:rFonts w:ascii="Arial" w:hAnsi="Arial" w:cs="Arial"/>
          <w:color w:val="1B5768"/>
        </w:rPr>
        <w:t>.</w:t>
      </w:r>
    </w:p>
    <w:p w:rsidR="00D22840" w:rsidRPr="003A0649" w:rsidRDefault="00274A2E" w:rsidP="006D08E8">
      <w:pPr>
        <w:pStyle w:val="ListParagraph"/>
        <w:numPr>
          <w:ilvl w:val="0"/>
          <w:numId w:val="5"/>
        </w:numPr>
        <w:jc w:val="both"/>
        <w:rPr>
          <w:rFonts w:ascii="Arial" w:hAnsi="Arial" w:cs="Arial"/>
          <w:color w:val="1B5768"/>
        </w:rPr>
      </w:pPr>
      <w:r>
        <w:rPr>
          <w:rFonts w:ascii="Arial" w:hAnsi="Arial" w:cs="Arial"/>
          <w:color w:val="1B5768"/>
        </w:rPr>
        <w:t xml:space="preserve">Aim for a scheduled break every 60 minutes. </w:t>
      </w:r>
      <w:r w:rsidR="003A0649">
        <w:rPr>
          <w:rFonts w:ascii="Arial" w:hAnsi="Arial" w:cs="Arial"/>
          <w:color w:val="1B5768"/>
        </w:rPr>
        <w:t xml:space="preserve"> </w:t>
      </w:r>
    </w:p>
    <w:p w:rsidR="00D22840" w:rsidRPr="003A0649" w:rsidRDefault="00B54C13" w:rsidP="006D08E8">
      <w:pPr>
        <w:pStyle w:val="ListParagraph"/>
        <w:numPr>
          <w:ilvl w:val="0"/>
          <w:numId w:val="5"/>
        </w:numPr>
        <w:jc w:val="both"/>
        <w:rPr>
          <w:rFonts w:ascii="Arial" w:hAnsi="Arial" w:cs="Arial"/>
          <w:color w:val="1B5768"/>
        </w:rPr>
      </w:pPr>
      <w:r>
        <w:rPr>
          <w:rFonts w:ascii="Arial" w:hAnsi="Arial" w:cs="Arial"/>
          <w:color w:val="1B5768"/>
        </w:rPr>
        <w:t>C</w:t>
      </w:r>
      <w:r w:rsidR="00536CE8" w:rsidRPr="003A0649">
        <w:rPr>
          <w:rFonts w:ascii="Arial" w:hAnsi="Arial" w:cs="Arial"/>
          <w:color w:val="1B5768"/>
        </w:rPr>
        <w:t>ontributions</w:t>
      </w:r>
      <w:r>
        <w:rPr>
          <w:rFonts w:ascii="Arial" w:hAnsi="Arial" w:cs="Arial"/>
          <w:color w:val="1B5768"/>
        </w:rPr>
        <w:t xml:space="preserve"> should be succinct and clear. Encouraging participants to pause and </w:t>
      </w:r>
      <w:r w:rsidR="00536CE8" w:rsidRPr="003A0649">
        <w:rPr>
          <w:rFonts w:ascii="Arial" w:hAnsi="Arial" w:cs="Arial"/>
          <w:color w:val="1B5768"/>
        </w:rPr>
        <w:t>think is ok!</w:t>
      </w:r>
    </w:p>
    <w:p w:rsidR="000336A4" w:rsidRPr="00931E80" w:rsidRDefault="00B54C13" w:rsidP="006D08E8">
      <w:pPr>
        <w:pStyle w:val="ListParagraph"/>
        <w:numPr>
          <w:ilvl w:val="0"/>
          <w:numId w:val="5"/>
        </w:numPr>
        <w:jc w:val="both"/>
        <w:rPr>
          <w:rFonts w:ascii="Arial" w:hAnsi="Arial" w:cs="Arial"/>
          <w:color w:val="1B5768"/>
        </w:rPr>
      </w:pPr>
      <w:r>
        <w:rPr>
          <w:rFonts w:ascii="Arial" w:hAnsi="Arial" w:cs="Arial"/>
          <w:color w:val="1B5768"/>
        </w:rPr>
        <w:t>Encourage the use of chat box t</w:t>
      </w:r>
      <w:r w:rsidR="00536CE8" w:rsidRPr="003A0649">
        <w:rPr>
          <w:rFonts w:ascii="Arial" w:hAnsi="Arial" w:cs="Arial"/>
          <w:color w:val="1B5768"/>
        </w:rPr>
        <w:t>o share issues and ask question</w:t>
      </w:r>
      <w:r>
        <w:rPr>
          <w:rFonts w:ascii="Arial" w:hAnsi="Arial" w:cs="Arial"/>
          <w:color w:val="1B5768"/>
        </w:rPr>
        <w:t>s. This is also an option if people</w:t>
      </w:r>
      <w:r w:rsidR="00536CE8" w:rsidRPr="003A0649">
        <w:rPr>
          <w:rFonts w:ascii="Arial" w:hAnsi="Arial" w:cs="Arial"/>
          <w:color w:val="1B5768"/>
        </w:rPr>
        <w:t xml:space="preserve"> don’t feel comfortable speaking online. </w:t>
      </w:r>
    </w:p>
    <w:p w:rsidR="00D22840" w:rsidRDefault="00536CE8" w:rsidP="006D08E8">
      <w:pPr>
        <w:pStyle w:val="ListParagraph"/>
        <w:numPr>
          <w:ilvl w:val="0"/>
          <w:numId w:val="5"/>
        </w:numPr>
        <w:jc w:val="both"/>
        <w:rPr>
          <w:rFonts w:ascii="Arial" w:hAnsi="Arial" w:cs="Arial"/>
          <w:color w:val="1B5768"/>
        </w:rPr>
      </w:pPr>
      <w:r w:rsidRPr="003A0649">
        <w:rPr>
          <w:rFonts w:ascii="Arial" w:hAnsi="Arial" w:cs="Arial"/>
          <w:color w:val="1B5768"/>
        </w:rPr>
        <w:t>The meeting may surface some di</w:t>
      </w:r>
      <w:r w:rsidR="00B54C13">
        <w:rPr>
          <w:rFonts w:ascii="Arial" w:hAnsi="Arial" w:cs="Arial"/>
          <w:color w:val="1B5768"/>
        </w:rPr>
        <w:t xml:space="preserve">fficult </w:t>
      </w:r>
      <w:r w:rsidR="006D08E8">
        <w:rPr>
          <w:rFonts w:ascii="Arial" w:hAnsi="Arial" w:cs="Arial"/>
          <w:color w:val="1B5768"/>
        </w:rPr>
        <w:t xml:space="preserve">or emotional </w:t>
      </w:r>
      <w:r w:rsidR="00B54C13">
        <w:rPr>
          <w:rFonts w:ascii="Arial" w:hAnsi="Arial" w:cs="Arial"/>
          <w:color w:val="1B5768"/>
        </w:rPr>
        <w:t xml:space="preserve">issues. Encourage people to </w:t>
      </w:r>
      <w:r w:rsidRPr="003A0649">
        <w:rPr>
          <w:rFonts w:ascii="Arial" w:hAnsi="Arial" w:cs="Arial"/>
          <w:color w:val="1B5768"/>
        </w:rPr>
        <w:t>step outsid</w:t>
      </w:r>
      <w:r w:rsidR="00B54C13">
        <w:rPr>
          <w:rFonts w:ascii="Arial" w:hAnsi="Arial" w:cs="Arial"/>
          <w:color w:val="1B5768"/>
        </w:rPr>
        <w:t xml:space="preserve">e of the room if they need to or turn their video off for a short period. </w:t>
      </w:r>
      <w:r w:rsidR="006D08E8">
        <w:rPr>
          <w:rFonts w:ascii="Arial" w:hAnsi="Arial" w:cs="Arial"/>
          <w:color w:val="1B5768"/>
        </w:rPr>
        <w:t xml:space="preserve">Ensure facilitators are familiar with local support networks and are prepared to follow up and signpost if necessary. </w:t>
      </w:r>
    </w:p>
    <w:p w:rsidR="000044AC" w:rsidRPr="003A0649" w:rsidRDefault="000044AC" w:rsidP="006D08E8">
      <w:pPr>
        <w:pStyle w:val="ListParagraph"/>
        <w:numPr>
          <w:ilvl w:val="0"/>
          <w:numId w:val="5"/>
        </w:numPr>
        <w:jc w:val="both"/>
        <w:rPr>
          <w:rFonts w:ascii="Arial" w:hAnsi="Arial" w:cs="Arial"/>
          <w:color w:val="1B5768"/>
        </w:rPr>
      </w:pPr>
      <w:r>
        <w:rPr>
          <w:rFonts w:ascii="Arial" w:hAnsi="Arial" w:cs="Arial"/>
          <w:color w:val="1B5768"/>
        </w:rPr>
        <w:lastRenderedPageBreak/>
        <w:t xml:space="preserve">Ensure facilitators are well prepared and familiar with the tools to provide a successful workshop. Often virtual workshop preparation requires more time and lesson planning than face to face workshops.  </w:t>
      </w:r>
    </w:p>
    <w:p w:rsidR="003A0649" w:rsidRPr="001F659E" w:rsidRDefault="003A0649" w:rsidP="000336A4">
      <w:pPr>
        <w:pStyle w:val="ListParagraph"/>
        <w:rPr>
          <w:rFonts w:ascii="Arial" w:hAnsi="Arial" w:cs="Arial"/>
          <w:b/>
          <w:color w:val="1B5768"/>
        </w:rPr>
      </w:pPr>
    </w:p>
    <w:p w:rsidR="00953626" w:rsidRDefault="00953626" w:rsidP="006B008A">
      <w:pPr>
        <w:rPr>
          <w:rFonts w:ascii="Arial" w:hAnsi="Arial" w:cs="Arial"/>
          <w:b/>
          <w:color w:val="1B5768"/>
        </w:rPr>
      </w:pPr>
      <w:r>
        <w:rPr>
          <w:rFonts w:ascii="Arial" w:hAnsi="Arial" w:cs="Arial"/>
          <w:b/>
          <w:color w:val="1B5768"/>
        </w:rPr>
        <w:t>How to provide ongoing support and emotional wellbeing to the team</w:t>
      </w:r>
    </w:p>
    <w:p w:rsidR="00A50D6B" w:rsidRDefault="00812631" w:rsidP="006D08E8">
      <w:pPr>
        <w:jc w:val="both"/>
        <w:rPr>
          <w:rFonts w:ascii="Arial" w:hAnsi="Arial" w:cs="Arial"/>
          <w:color w:val="1B5768"/>
        </w:rPr>
      </w:pPr>
      <w:r>
        <w:rPr>
          <w:rFonts w:ascii="Arial" w:hAnsi="Arial" w:cs="Arial"/>
          <w:color w:val="1B5768"/>
        </w:rPr>
        <w:t xml:space="preserve">The Covid-19 framework for learning will </w:t>
      </w:r>
      <w:r w:rsidR="006D08E8">
        <w:rPr>
          <w:rFonts w:ascii="Arial" w:hAnsi="Arial" w:cs="Arial"/>
          <w:color w:val="1B5768"/>
        </w:rPr>
        <w:t>possibly</w:t>
      </w:r>
      <w:r>
        <w:rPr>
          <w:rFonts w:ascii="Arial" w:hAnsi="Arial" w:cs="Arial"/>
          <w:color w:val="1B5768"/>
        </w:rPr>
        <w:t xml:space="preserve"> trigger some emotional responses in participants dependent on their professional and personal experiences during the crisis. </w:t>
      </w:r>
      <w:r w:rsidR="00DD6399">
        <w:rPr>
          <w:rFonts w:ascii="Arial" w:hAnsi="Arial" w:cs="Arial"/>
          <w:color w:val="1B5768"/>
        </w:rPr>
        <w:t>Asking participants to consider their thought</w:t>
      </w:r>
      <w:r w:rsidR="003F1EBE">
        <w:rPr>
          <w:rFonts w:ascii="Arial" w:hAnsi="Arial" w:cs="Arial"/>
          <w:color w:val="1B5768"/>
        </w:rPr>
        <w:t>s</w:t>
      </w:r>
      <w:r w:rsidR="00DD6399">
        <w:rPr>
          <w:rFonts w:ascii="Arial" w:hAnsi="Arial" w:cs="Arial"/>
          <w:color w:val="1B5768"/>
        </w:rPr>
        <w:t xml:space="preserve">, feelings, roles and responsibility maybe more difficult for some than others. It is essential as the facilitator you express this in the beginning and respect individual’s contribution. It is vital that care, kindness and compassion is shown when people raise difficult conversations and the facilitator needs to feel equipped to potentially </w:t>
      </w:r>
      <w:r w:rsidR="003F1EBE">
        <w:rPr>
          <w:rFonts w:ascii="Arial" w:hAnsi="Arial" w:cs="Arial"/>
          <w:color w:val="1B5768"/>
        </w:rPr>
        <w:t xml:space="preserve">respond. </w:t>
      </w:r>
      <w:r w:rsidR="00F7100E">
        <w:rPr>
          <w:rFonts w:ascii="Arial" w:hAnsi="Arial" w:cs="Arial"/>
          <w:color w:val="1B5768"/>
        </w:rPr>
        <w:t>The workshop is design</w:t>
      </w:r>
      <w:r w:rsidR="0043661F">
        <w:rPr>
          <w:rFonts w:ascii="Arial" w:hAnsi="Arial" w:cs="Arial"/>
          <w:color w:val="1B5768"/>
        </w:rPr>
        <w:t>ed</w:t>
      </w:r>
      <w:r w:rsidR="00F7100E">
        <w:rPr>
          <w:rFonts w:ascii="Arial" w:hAnsi="Arial" w:cs="Arial"/>
          <w:color w:val="1B5768"/>
        </w:rPr>
        <w:t xml:space="preserve"> to ensure participants have an equal opportunity to share and reflect and the facilitator needs to actively listen to everyone</w:t>
      </w:r>
      <w:r w:rsidR="00C46C1E">
        <w:rPr>
          <w:rFonts w:ascii="Arial" w:hAnsi="Arial" w:cs="Arial"/>
          <w:color w:val="1B5768"/>
        </w:rPr>
        <w:t>, ensuring they do not offer their own opinions or beliefs</w:t>
      </w:r>
      <w:r w:rsidR="00F7100E">
        <w:rPr>
          <w:rFonts w:ascii="Arial" w:hAnsi="Arial" w:cs="Arial"/>
          <w:color w:val="1B5768"/>
        </w:rPr>
        <w:t xml:space="preserve"> in order to provide any ongoing support that maybe required</w:t>
      </w:r>
      <w:r w:rsidR="00DC3EC9">
        <w:rPr>
          <w:rFonts w:ascii="Arial" w:hAnsi="Arial" w:cs="Arial"/>
          <w:color w:val="1B5768"/>
        </w:rPr>
        <w:t xml:space="preserve"> for the participants</w:t>
      </w:r>
      <w:r w:rsidR="00F7100E">
        <w:rPr>
          <w:rFonts w:ascii="Arial" w:hAnsi="Arial" w:cs="Arial"/>
          <w:color w:val="1B5768"/>
        </w:rPr>
        <w:t xml:space="preserve">. </w:t>
      </w:r>
      <w:r w:rsidR="00C46C1E">
        <w:rPr>
          <w:rFonts w:ascii="Arial" w:hAnsi="Arial" w:cs="Arial"/>
          <w:color w:val="1B5768"/>
        </w:rPr>
        <w:t>If the facilitator is the team leader or manager of the team they need to consider if they are the right person to l</w:t>
      </w:r>
      <w:r w:rsidR="0043661F">
        <w:rPr>
          <w:rFonts w:ascii="Arial" w:hAnsi="Arial" w:cs="Arial"/>
          <w:color w:val="1B5768"/>
        </w:rPr>
        <w:t xml:space="preserve">ead the framework for learning and to create that open honest dialogue. </w:t>
      </w:r>
      <w:r w:rsidR="00381EAB">
        <w:rPr>
          <w:rFonts w:ascii="Arial" w:hAnsi="Arial" w:cs="Arial"/>
          <w:color w:val="1B5768"/>
        </w:rPr>
        <w:t xml:space="preserve">The facilitator needs to not be fearful of people’s reactions, feelings, vulnerability or loss of control as this may make participants feel uncomfortable to honestly raise their concerns. </w:t>
      </w:r>
      <w:r w:rsidR="00E05F3D">
        <w:rPr>
          <w:rFonts w:ascii="Arial" w:hAnsi="Arial" w:cs="Arial"/>
          <w:color w:val="1B5768"/>
        </w:rPr>
        <w:t xml:space="preserve">The workshop is designed to take an action learning approach and the role of the facilitator is key to support the team to </w:t>
      </w:r>
      <w:r w:rsidR="00FC4B18">
        <w:rPr>
          <w:rFonts w:ascii="Arial" w:hAnsi="Arial" w:cs="Arial"/>
          <w:color w:val="1B5768"/>
        </w:rPr>
        <w:t>problem solve and come to their</w:t>
      </w:r>
      <w:r w:rsidR="00E16D40">
        <w:rPr>
          <w:rFonts w:ascii="Arial" w:hAnsi="Arial" w:cs="Arial"/>
          <w:color w:val="1B5768"/>
        </w:rPr>
        <w:t xml:space="preserve"> own resolves to </w:t>
      </w:r>
      <w:r w:rsidR="00FC4B18">
        <w:rPr>
          <w:rFonts w:ascii="Arial" w:hAnsi="Arial" w:cs="Arial"/>
          <w:color w:val="1B5768"/>
        </w:rPr>
        <w:t xml:space="preserve">develop an action plan to move forward collectively. The facilitator </w:t>
      </w:r>
      <w:r w:rsidR="00E16D40">
        <w:rPr>
          <w:rFonts w:ascii="Arial" w:hAnsi="Arial" w:cs="Arial"/>
          <w:color w:val="1B5768"/>
        </w:rPr>
        <w:t>may want to ensure</w:t>
      </w:r>
      <w:r w:rsidR="00FC4B18">
        <w:rPr>
          <w:rFonts w:ascii="Arial" w:hAnsi="Arial" w:cs="Arial"/>
          <w:color w:val="1B5768"/>
        </w:rPr>
        <w:t xml:space="preserve"> ground </w:t>
      </w:r>
      <w:r w:rsidR="00E16D40">
        <w:rPr>
          <w:rFonts w:ascii="Arial" w:hAnsi="Arial" w:cs="Arial"/>
          <w:color w:val="1B5768"/>
        </w:rPr>
        <w:t>rules that are developed by</w:t>
      </w:r>
      <w:r w:rsidR="00FC4B18">
        <w:rPr>
          <w:rFonts w:ascii="Arial" w:hAnsi="Arial" w:cs="Arial"/>
          <w:color w:val="1B5768"/>
        </w:rPr>
        <w:t xml:space="preserve"> the group</w:t>
      </w:r>
      <w:r w:rsidR="00E16D40">
        <w:rPr>
          <w:rFonts w:ascii="Arial" w:hAnsi="Arial" w:cs="Arial"/>
          <w:color w:val="1B5768"/>
        </w:rPr>
        <w:t xml:space="preserve"> participants</w:t>
      </w:r>
      <w:r w:rsidR="00FC4B18">
        <w:rPr>
          <w:rFonts w:ascii="Arial" w:hAnsi="Arial" w:cs="Arial"/>
          <w:color w:val="1B5768"/>
        </w:rPr>
        <w:t xml:space="preserve"> prior to the workshop commencing </w:t>
      </w:r>
      <w:r w:rsidR="00E16D40">
        <w:rPr>
          <w:rFonts w:ascii="Arial" w:hAnsi="Arial" w:cs="Arial"/>
          <w:color w:val="1B5768"/>
        </w:rPr>
        <w:t xml:space="preserve">to help establish that safe place and to give the group ownership of the workshop. </w:t>
      </w:r>
      <w:r w:rsidR="00A50D6B">
        <w:rPr>
          <w:rFonts w:ascii="Arial" w:hAnsi="Arial" w:cs="Arial"/>
          <w:color w:val="1B5768"/>
        </w:rPr>
        <w:t>There should be an appointed person throughout who provides any follow up, checking’s or furthe</w:t>
      </w:r>
      <w:r w:rsidR="00452F1D">
        <w:rPr>
          <w:rFonts w:ascii="Arial" w:hAnsi="Arial" w:cs="Arial"/>
          <w:color w:val="1B5768"/>
        </w:rPr>
        <w:t xml:space="preserve">r sign posting for participants that may require any additional support. </w:t>
      </w:r>
    </w:p>
    <w:p w:rsidR="00C8605F" w:rsidRDefault="00C8605F" w:rsidP="00C8605F">
      <w:pPr>
        <w:ind w:left="360"/>
        <w:rPr>
          <w:color w:val="1B5768"/>
        </w:rPr>
      </w:pPr>
    </w:p>
    <w:p w:rsidR="000151A6" w:rsidRDefault="000151A6" w:rsidP="006B008A">
      <w:pPr>
        <w:rPr>
          <w:rFonts w:ascii="Arial" w:hAnsi="Arial" w:cs="Arial"/>
          <w:color w:val="1B5768"/>
        </w:rPr>
      </w:pPr>
    </w:p>
    <w:p w:rsidR="00FC4B18" w:rsidRPr="004B0845" w:rsidRDefault="00FC4B18" w:rsidP="006B008A">
      <w:pPr>
        <w:rPr>
          <w:rFonts w:ascii="Arial" w:hAnsi="Arial" w:cs="Arial"/>
          <w:color w:val="1B5768"/>
          <w:vertAlign w:val="subscript"/>
        </w:rPr>
      </w:pPr>
    </w:p>
    <w:p w:rsidR="005F7813" w:rsidRPr="005B0C31" w:rsidRDefault="005F7813" w:rsidP="006B008A">
      <w:pPr>
        <w:rPr>
          <w:rFonts w:ascii="Arial" w:hAnsi="Arial" w:cs="Arial"/>
          <w:color w:val="1B5768"/>
        </w:rPr>
      </w:pPr>
    </w:p>
    <w:p w:rsidR="000C2DD0" w:rsidRDefault="000C2DD0" w:rsidP="000C2DD0">
      <w:pPr>
        <w:pStyle w:val="ListParagraph"/>
        <w:rPr>
          <w:rFonts w:ascii="Arial" w:hAnsi="Arial" w:cs="Arial"/>
          <w:b/>
        </w:rPr>
      </w:pPr>
    </w:p>
    <w:p w:rsidR="00BE0EEA" w:rsidRDefault="00BE0EEA" w:rsidP="000C2DD0">
      <w:pPr>
        <w:pStyle w:val="ListParagraph"/>
        <w:rPr>
          <w:rFonts w:ascii="Arial" w:hAnsi="Arial" w:cs="Arial"/>
          <w:b/>
        </w:rPr>
      </w:pPr>
    </w:p>
    <w:p w:rsidR="00BE0EEA" w:rsidRDefault="00BE0EEA" w:rsidP="000C2DD0">
      <w:pPr>
        <w:pStyle w:val="ListParagraph"/>
        <w:rPr>
          <w:rFonts w:ascii="Arial" w:hAnsi="Arial" w:cs="Arial"/>
          <w:b/>
        </w:rPr>
      </w:pPr>
    </w:p>
    <w:p w:rsidR="00BE0EEA" w:rsidRDefault="00BE0EEA" w:rsidP="000C2DD0">
      <w:pPr>
        <w:pStyle w:val="ListParagraph"/>
        <w:rPr>
          <w:rFonts w:ascii="Arial" w:hAnsi="Arial" w:cs="Arial"/>
          <w:b/>
        </w:rPr>
      </w:pPr>
    </w:p>
    <w:p w:rsidR="00BE0EEA" w:rsidRDefault="00BE0EEA" w:rsidP="000C2DD0">
      <w:pPr>
        <w:pStyle w:val="ListParagraph"/>
        <w:rPr>
          <w:rFonts w:ascii="Arial" w:hAnsi="Arial" w:cs="Arial"/>
          <w:b/>
        </w:rPr>
      </w:pPr>
    </w:p>
    <w:p w:rsidR="00BE0EEA" w:rsidRDefault="00BE0EEA" w:rsidP="000C2DD0">
      <w:pPr>
        <w:pStyle w:val="ListParagraph"/>
        <w:rPr>
          <w:rFonts w:ascii="Arial" w:hAnsi="Arial" w:cs="Arial"/>
          <w:b/>
        </w:rPr>
      </w:pPr>
    </w:p>
    <w:p w:rsidR="00BE0EEA" w:rsidRDefault="00BE0EEA" w:rsidP="000C2DD0">
      <w:pPr>
        <w:pStyle w:val="ListParagraph"/>
        <w:rPr>
          <w:rFonts w:ascii="Arial" w:hAnsi="Arial" w:cs="Arial"/>
          <w:b/>
        </w:rPr>
      </w:pPr>
    </w:p>
    <w:p w:rsidR="00BE0EEA" w:rsidRDefault="00BE0EEA" w:rsidP="000C2DD0">
      <w:pPr>
        <w:pStyle w:val="ListParagraph"/>
        <w:rPr>
          <w:rFonts w:ascii="Arial" w:hAnsi="Arial" w:cs="Arial"/>
          <w:b/>
        </w:rPr>
      </w:pPr>
    </w:p>
    <w:p w:rsidR="00BE0EEA" w:rsidRDefault="00BE0EEA" w:rsidP="000C2DD0">
      <w:pPr>
        <w:pStyle w:val="ListParagraph"/>
        <w:rPr>
          <w:rFonts w:ascii="Arial" w:hAnsi="Arial" w:cs="Arial"/>
          <w:b/>
        </w:rPr>
      </w:pPr>
    </w:p>
    <w:p w:rsidR="00BE0EEA" w:rsidRDefault="00BE0EEA" w:rsidP="000C2DD0">
      <w:pPr>
        <w:pStyle w:val="ListParagraph"/>
        <w:rPr>
          <w:rFonts w:ascii="Arial" w:hAnsi="Arial" w:cs="Arial"/>
          <w:b/>
        </w:rPr>
      </w:pPr>
    </w:p>
    <w:p w:rsidR="00BE0EEA" w:rsidRPr="008C5676" w:rsidRDefault="00BE0EEA" w:rsidP="008C5676">
      <w:pPr>
        <w:pStyle w:val="ListParagraph"/>
        <w:ind w:left="0"/>
        <w:jc w:val="both"/>
        <w:rPr>
          <w:rFonts w:ascii="Arial" w:hAnsi="Arial" w:cs="Arial"/>
          <w:b/>
        </w:rPr>
      </w:pPr>
      <w:r w:rsidRPr="008C5676">
        <w:rPr>
          <w:rFonts w:ascii="Arial" w:hAnsi="Arial" w:cs="Arial"/>
          <w:color w:val="1F497D"/>
        </w:rPr>
        <w:t>This toolkit was created by Improvement Cymru for adaption by the NHS in Wales.  For any queries please contact: Paul Gimson (</w:t>
      </w:r>
      <w:hyperlink r:id="rId8" w:history="1">
        <w:r w:rsidRPr="008C5676">
          <w:rPr>
            <w:rStyle w:val="Hyperlink"/>
            <w:rFonts w:ascii="Arial" w:hAnsi="Arial" w:cs="Arial"/>
          </w:rPr>
          <w:t>Paul.Gimson@wales.nhs.uk</w:t>
        </w:r>
      </w:hyperlink>
      <w:r w:rsidRPr="008C5676">
        <w:rPr>
          <w:rFonts w:ascii="Arial" w:hAnsi="Arial" w:cs="Arial"/>
          <w:color w:val="1F497D"/>
        </w:rPr>
        <w:t>) or Lois Andrews (</w:t>
      </w:r>
      <w:hyperlink r:id="rId9" w:history="1">
        <w:r w:rsidRPr="008C5676">
          <w:rPr>
            <w:rStyle w:val="Hyperlink"/>
            <w:rFonts w:ascii="Arial" w:hAnsi="Arial" w:cs="Arial"/>
          </w:rPr>
          <w:t>Lois.Andrews2@wales.nhs.uk</w:t>
        </w:r>
      </w:hyperlink>
      <w:r w:rsidRPr="008C5676">
        <w:rPr>
          <w:rFonts w:ascii="Arial" w:hAnsi="Arial" w:cs="Arial"/>
          <w:color w:val="1F497D"/>
        </w:rPr>
        <w:t>)</w:t>
      </w:r>
    </w:p>
    <w:sectPr w:rsidR="00BE0EEA" w:rsidRPr="008C5676">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6E43" w:rsidRDefault="002D6E43" w:rsidP="00A4455D">
      <w:pPr>
        <w:spacing w:after="0" w:line="240" w:lineRule="auto"/>
      </w:pPr>
      <w:r>
        <w:separator/>
      </w:r>
    </w:p>
  </w:endnote>
  <w:endnote w:type="continuationSeparator" w:id="0">
    <w:p w:rsidR="002D6E43" w:rsidRDefault="002D6E43" w:rsidP="00A445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6E43" w:rsidRDefault="002D6E43" w:rsidP="00A4455D">
      <w:pPr>
        <w:spacing w:after="0" w:line="240" w:lineRule="auto"/>
      </w:pPr>
      <w:r>
        <w:separator/>
      </w:r>
    </w:p>
  </w:footnote>
  <w:footnote w:type="continuationSeparator" w:id="0">
    <w:p w:rsidR="002D6E43" w:rsidRDefault="002D6E43" w:rsidP="00A445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55D" w:rsidRDefault="00A4455D">
    <w:pPr>
      <w:pStyle w:val="Header"/>
    </w:pPr>
    <w:r w:rsidRPr="0062168B">
      <w:rPr>
        <w:rFonts w:ascii="Verdana" w:hAnsi="Verdana" w:cs="Times New Roman"/>
        <w:b/>
        <w:noProof/>
        <w:lang w:eastAsia="en-GB"/>
      </w:rPr>
      <w:drawing>
        <wp:anchor distT="0" distB="0" distL="114300" distR="114300" simplePos="0" relativeHeight="251659264" behindDoc="1" locked="0" layoutInCell="1" allowOverlap="1" wp14:anchorId="05712F1F" wp14:editId="62296298">
          <wp:simplePos x="0" y="0"/>
          <wp:positionH relativeFrom="margin">
            <wp:posOffset>4807387</wp:posOffset>
          </wp:positionH>
          <wp:positionV relativeFrom="margin">
            <wp:posOffset>-812800</wp:posOffset>
          </wp:positionV>
          <wp:extent cx="1041598" cy="552450"/>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ublic Health Wales logo"/>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67527" cy="566202"/>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4455D" w:rsidRDefault="00A44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802E4"/>
    <w:multiLevelType w:val="hybridMultilevel"/>
    <w:tmpl w:val="312258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800308"/>
    <w:multiLevelType w:val="hybridMultilevel"/>
    <w:tmpl w:val="D6C25428"/>
    <w:lvl w:ilvl="0" w:tplc="DBA4A7D2">
      <w:start w:val="1"/>
      <w:numFmt w:val="bullet"/>
      <w:lvlText w:val="•"/>
      <w:lvlJc w:val="left"/>
      <w:pPr>
        <w:tabs>
          <w:tab w:val="num" w:pos="720"/>
        </w:tabs>
        <w:ind w:left="720" w:hanging="360"/>
      </w:pPr>
      <w:rPr>
        <w:rFonts w:ascii="Arial" w:hAnsi="Arial" w:hint="default"/>
      </w:rPr>
    </w:lvl>
    <w:lvl w:ilvl="1" w:tplc="B16AD2FA" w:tentative="1">
      <w:start w:val="1"/>
      <w:numFmt w:val="bullet"/>
      <w:lvlText w:val="•"/>
      <w:lvlJc w:val="left"/>
      <w:pPr>
        <w:tabs>
          <w:tab w:val="num" w:pos="1440"/>
        </w:tabs>
        <w:ind w:left="1440" w:hanging="360"/>
      </w:pPr>
      <w:rPr>
        <w:rFonts w:ascii="Arial" w:hAnsi="Arial" w:hint="default"/>
      </w:rPr>
    </w:lvl>
    <w:lvl w:ilvl="2" w:tplc="5F82683C" w:tentative="1">
      <w:start w:val="1"/>
      <w:numFmt w:val="bullet"/>
      <w:lvlText w:val="•"/>
      <w:lvlJc w:val="left"/>
      <w:pPr>
        <w:tabs>
          <w:tab w:val="num" w:pos="2160"/>
        </w:tabs>
        <w:ind w:left="2160" w:hanging="360"/>
      </w:pPr>
      <w:rPr>
        <w:rFonts w:ascii="Arial" w:hAnsi="Arial" w:hint="default"/>
      </w:rPr>
    </w:lvl>
    <w:lvl w:ilvl="3" w:tplc="5F4EC876" w:tentative="1">
      <w:start w:val="1"/>
      <w:numFmt w:val="bullet"/>
      <w:lvlText w:val="•"/>
      <w:lvlJc w:val="left"/>
      <w:pPr>
        <w:tabs>
          <w:tab w:val="num" w:pos="2880"/>
        </w:tabs>
        <w:ind w:left="2880" w:hanging="360"/>
      </w:pPr>
      <w:rPr>
        <w:rFonts w:ascii="Arial" w:hAnsi="Arial" w:hint="default"/>
      </w:rPr>
    </w:lvl>
    <w:lvl w:ilvl="4" w:tplc="F93277AE" w:tentative="1">
      <w:start w:val="1"/>
      <w:numFmt w:val="bullet"/>
      <w:lvlText w:val="•"/>
      <w:lvlJc w:val="left"/>
      <w:pPr>
        <w:tabs>
          <w:tab w:val="num" w:pos="3600"/>
        </w:tabs>
        <w:ind w:left="3600" w:hanging="360"/>
      </w:pPr>
      <w:rPr>
        <w:rFonts w:ascii="Arial" w:hAnsi="Arial" w:hint="default"/>
      </w:rPr>
    </w:lvl>
    <w:lvl w:ilvl="5" w:tplc="C84219DE" w:tentative="1">
      <w:start w:val="1"/>
      <w:numFmt w:val="bullet"/>
      <w:lvlText w:val="•"/>
      <w:lvlJc w:val="left"/>
      <w:pPr>
        <w:tabs>
          <w:tab w:val="num" w:pos="4320"/>
        </w:tabs>
        <w:ind w:left="4320" w:hanging="360"/>
      </w:pPr>
      <w:rPr>
        <w:rFonts w:ascii="Arial" w:hAnsi="Arial" w:hint="default"/>
      </w:rPr>
    </w:lvl>
    <w:lvl w:ilvl="6" w:tplc="C220CFBE" w:tentative="1">
      <w:start w:val="1"/>
      <w:numFmt w:val="bullet"/>
      <w:lvlText w:val="•"/>
      <w:lvlJc w:val="left"/>
      <w:pPr>
        <w:tabs>
          <w:tab w:val="num" w:pos="5040"/>
        </w:tabs>
        <w:ind w:left="5040" w:hanging="360"/>
      </w:pPr>
      <w:rPr>
        <w:rFonts w:ascii="Arial" w:hAnsi="Arial" w:hint="default"/>
      </w:rPr>
    </w:lvl>
    <w:lvl w:ilvl="7" w:tplc="4268E9CE" w:tentative="1">
      <w:start w:val="1"/>
      <w:numFmt w:val="bullet"/>
      <w:lvlText w:val="•"/>
      <w:lvlJc w:val="left"/>
      <w:pPr>
        <w:tabs>
          <w:tab w:val="num" w:pos="5760"/>
        </w:tabs>
        <w:ind w:left="5760" w:hanging="360"/>
      </w:pPr>
      <w:rPr>
        <w:rFonts w:ascii="Arial" w:hAnsi="Arial" w:hint="default"/>
      </w:rPr>
    </w:lvl>
    <w:lvl w:ilvl="8" w:tplc="1146122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557DEA"/>
    <w:multiLevelType w:val="hybridMultilevel"/>
    <w:tmpl w:val="91642E66"/>
    <w:lvl w:ilvl="0" w:tplc="675E208E">
      <w:start w:val="1"/>
      <w:numFmt w:val="bullet"/>
      <w:lvlText w:val="•"/>
      <w:lvlJc w:val="left"/>
      <w:pPr>
        <w:tabs>
          <w:tab w:val="num" w:pos="720"/>
        </w:tabs>
        <w:ind w:left="720" w:hanging="360"/>
      </w:pPr>
      <w:rPr>
        <w:rFonts w:ascii="Arial" w:hAnsi="Arial" w:hint="default"/>
      </w:rPr>
    </w:lvl>
    <w:lvl w:ilvl="1" w:tplc="28F81B74" w:tentative="1">
      <w:start w:val="1"/>
      <w:numFmt w:val="bullet"/>
      <w:lvlText w:val="•"/>
      <w:lvlJc w:val="left"/>
      <w:pPr>
        <w:tabs>
          <w:tab w:val="num" w:pos="1440"/>
        </w:tabs>
        <w:ind w:left="1440" w:hanging="360"/>
      </w:pPr>
      <w:rPr>
        <w:rFonts w:ascii="Arial" w:hAnsi="Arial" w:hint="default"/>
      </w:rPr>
    </w:lvl>
    <w:lvl w:ilvl="2" w:tplc="A0960F50" w:tentative="1">
      <w:start w:val="1"/>
      <w:numFmt w:val="bullet"/>
      <w:lvlText w:val="•"/>
      <w:lvlJc w:val="left"/>
      <w:pPr>
        <w:tabs>
          <w:tab w:val="num" w:pos="2160"/>
        </w:tabs>
        <w:ind w:left="2160" w:hanging="360"/>
      </w:pPr>
      <w:rPr>
        <w:rFonts w:ascii="Arial" w:hAnsi="Arial" w:hint="default"/>
      </w:rPr>
    </w:lvl>
    <w:lvl w:ilvl="3" w:tplc="E154FC08" w:tentative="1">
      <w:start w:val="1"/>
      <w:numFmt w:val="bullet"/>
      <w:lvlText w:val="•"/>
      <w:lvlJc w:val="left"/>
      <w:pPr>
        <w:tabs>
          <w:tab w:val="num" w:pos="2880"/>
        </w:tabs>
        <w:ind w:left="2880" w:hanging="360"/>
      </w:pPr>
      <w:rPr>
        <w:rFonts w:ascii="Arial" w:hAnsi="Arial" w:hint="default"/>
      </w:rPr>
    </w:lvl>
    <w:lvl w:ilvl="4" w:tplc="512EB4F0" w:tentative="1">
      <w:start w:val="1"/>
      <w:numFmt w:val="bullet"/>
      <w:lvlText w:val="•"/>
      <w:lvlJc w:val="left"/>
      <w:pPr>
        <w:tabs>
          <w:tab w:val="num" w:pos="3600"/>
        </w:tabs>
        <w:ind w:left="3600" w:hanging="360"/>
      </w:pPr>
      <w:rPr>
        <w:rFonts w:ascii="Arial" w:hAnsi="Arial" w:hint="default"/>
      </w:rPr>
    </w:lvl>
    <w:lvl w:ilvl="5" w:tplc="E23CCFC4" w:tentative="1">
      <w:start w:val="1"/>
      <w:numFmt w:val="bullet"/>
      <w:lvlText w:val="•"/>
      <w:lvlJc w:val="left"/>
      <w:pPr>
        <w:tabs>
          <w:tab w:val="num" w:pos="4320"/>
        </w:tabs>
        <w:ind w:left="4320" w:hanging="360"/>
      </w:pPr>
      <w:rPr>
        <w:rFonts w:ascii="Arial" w:hAnsi="Arial" w:hint="default"/>
      </w:rPr>
    </w:lvl>
    <w:lvl w:ilvl="6" w:tplc="3D986034" w:tentative="1">
      <w:start w:val="1"/>
      <w:numFmt w:val="bullet"/>
      <w:lvlText w:val="•"/>
      <w:lvlJc w:val="left"/>
      <w:pPr>
        <w:tabs>
          <w:tab w:val="num" w:pos="5040"/>
        </w:tabs>
        <w:ind w:left="5040" w:hanging="360"/>
      </w:pPr>
      <w:rPr>
        <w:rFonts w:ascii="Arial" w:hAnsi="Arial" w:hint="default"/>
      </w:rPr>
    </w:lvl>
    <w:lvl w:ilvl="7" w:tplc="02FCB950" w:tentative="1">
      <w:start w:val="1"/>
      <w:numFmt w:val="bullet"/>
      <w:lvlText w:val="•"/>
      <w:lvlJc w:val="left"/>
      <w:pPr>
        <w:tabs>
          <w:tab w:val="num" w:pos="5760"/>
        </w:tabs>
        <w:ind w:left="5760" w:hanging="360"/>
      </w:pPr>
      <w:rPr>
        <w:rFonts w:ascii="Arial" w:hAnsi="Arial" w:hint="default"/>
      </w:rPr>
    </w:lvl>
    <w:lvl w:ilvl="8" w:tplc="AF7CD40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7243FA"/>
    <w:multiLevelType w:val="hybridMultilevel"/>
    <w:tmpl w:val="B574AF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E42717"/>
    <w:multiLevelType w:val="hybridMultilevel"/>
    <w:tmpl w:val="D374A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3424F2"/>
    <w:multiLevelType w:val="hybridMultilevel"/>
    <w:tmpl w:val="9C6EA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5FA05F1"/>
    <w:multiLevelType w:val="hybridMultilevel"/>
    <w:tmpl w:val="21260A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0"/>
  </w:num>
  <w:num w:numId="3">
    <w:abstractNumId w:val="3"/>
  </w:num>
  <w:num w:numId="4">
    <w:abstractNumId w:val="5"/>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0F9"/>
    <w:rsid w:val="000044AC"/>
    <w:rsid w:val="000151A6"/>
    <w:rsid w:val="000336A4"/>
    <w:rsid w:val="000B621D"/>
    <w:rsid w:val="000C2DD0"/>
    <w:rsid w:val="000D48C5"/>
    <w:rsid w:val="000E40F9"/>
    <w:rsid w:val="00147542"/>
    <w:rsid w:val="00184416"/>
    <w:rsid w:val="001F659E"/>
    <w:rsid w:val="00274A2E"/>
    <w:rsid w:val="002D6E43"/>
    <w:rsid w:val="00345F9F"/>
    <w:rsid w:val="00381EAB"/>
    <w:rsid w:val="003A0649"/>
    <w:rsid w:val="003C3E0D"/>
    <w:rsid w:val="003F1EBE"/>
    <w:rsid w:val="0043661F"/>
    <w:rsid w:val="004511A7"/>
    <w:rsid w:val="00452F1D"/>
    <w:rsid w:val="00461C97"/>
    <w:rsid w:val="004B0845"/>
    <w:rsid w:val="004C38B2"/>
    <w:rsid w:val="00521B9D"/>
    <w:rsid w:val="00536CE8"/>
    <w:rsid w:val="005B0C31"/>
    <w:rsid w:val="005C7DBA"/>
    <w:rsid w:val="005F01AA"/>
    <w:rsid w:val="005F7813"/>
    <w:rsid w:val="00650F6E"/>
    <w:rsid w:val="00663CAD"/>
    <w:rsid w:val="006B008A"/>
    <w:rsid w:val="006D08E8"/>
    <w:rsid w:val="006E1668"/>
    <w:rsid w:val="006E7B3A"/>
    <w:rsid w:val="0077638A"/>
    <w:rsid w:val="007769A1"/>
    <w:rsid w:val="007D4166"/>
    <w:rsid w:val="00812631"/>
    <w:rsid w:val="0083767D"/>
    <w:rsid w:val="00846B8A"/>
    <w:rsid w:val="00884F03"/>
    <w:rsid w:val="008B59DA"/>
    <w:rsid w:val="008C5676"/>
    <w:rsid w:val="008C7D5F"/>
    <w:rsid w:val="00903A64"/>
    <w:rsid w:val="00911DFE"/>
    <w:rsid w:val="00931E80"/>
    <w:rsid w:val="00953626"/>
    <w:rsid w:val="0097450C"/>
    <w:rsid w:val="00982FDD"/>
    <w:rsid w:val="009B5C08"/>
    <w:rsid w:val="009E12C5"/>
    <w:rsid w:val="009F7DD8"/>
    <w:rsid w:val="00A0630A"/>
    <w:rsid w:val="00A15E2C"/>
    <w:rsid w:val="00A4455D"/>
    <w:rsid w:val="00A50D6B"/>
    <w:rsid w:val="00A54940"/>
    <w:rsid w:val="00A77544"/>
    <w:rsid w:val="00A92C92"/>
    <w:rsid w:val="00AB2B17"/>
    <w:rsid w:val="00AE49C8"/>
    <w:rsid w:val="00B45696"/>
    <w:rsid w:val="00B54C13"/>
    <w:rsid w:val="00BA1BC9"/>
    <w:rsid w:val="00BE0EEA"/>
    <w:rsid w:val="00BF6280"/>
    <w:rsid w:val="00C46C1E"/>
    <w:rsid w:val="00C6350B"/>
    <w:rsid w:val="00C8605F"/>
    <w:rsid w:val="00C93901"/>
    <w:rsid w:val="00CD0A62"/>
    <w:rsid w:val="00D14F18"/>
    <w:rsid w:val="00D22840"/>
    <w:rsid w:val="00D81C33"/>
    <w:rsid w:val="00D9363E"/>
    <w:rsid w:val="00DC3EC9"/>
    <w:rsid w:val="00DD27D3"/>
    <w:rsid w:val="00DD6399"/>
    <w:rsid w:val="00E05F3D"/>
    <w:rsid w:val="00E16D40"/>
    <w:rsid w:val="00E6521A"/>
    <w:rsid w:val="00F13AF4"/>
    <w:rsid w:val="00F337E6"/>
    <w:rsid w:val="00F43F7D"/>
    <w:rsid w:val="00F51A3C"/>
    <w:rsid w:val="00F55ED3"/>
    <w:rsid w:val="00F7100E"/>
    <w:rsid w:val="00F87D85"/>
    <w:rsid w:val="00FC4B18"/>
    <w:rsid w:val="00FE08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39FCA"/>
  <w15:chartTrackingRefBased/>
  <w15:docId w15:val="{124F5C37-C933-4A5D-A4EE-C7192F590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455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455D"/>
  </w:style>
  <w:style w:type="paragraph" w:styleId="Footer">
    <w:name w:val="footer"/>
    <w:basedOn w:val="Normal"/>
    <w:link w:val="FooterChar"/>
    <w:uiPriority w:val="99"/>
    <w:unhideWhenUsed/>
    <w:rsid w:val="00A4455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455D"/>
  </w:style>
  <w:style w:type="table" w:styleId="TableGrid">
    <w:name w:val="Table Grid"/>
    <w:basedOn w:val="TableNormal"/>
    <w:uiPriority w:val="39"/>
    <w:rsid w:val="00A445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C2DD0"/>
    <w:pPr>
      <w:ind w:left="720"/>
      <w:contextualSpacing/>
    </w:pPr>
  </w:style>
  <w:style w:type="character" w:styleId="Hyperlink">
    <w:name w:val="Hyperlink"/>
    <w:basedOn w:val="DefaultParagraphFont"/>
    <w:uiPriority w:val="99"/>
    <w:unhideWhenUsed/>
    <w:rsid w:val="00C860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488102">
      <w:bodyDiv w:val="1"/>
      <w:marLeft w:val="0"/>
      <w:marRight w:val="0"/>
      <w:marTop w:val="0"/>
      <w:marBottom w:val="0"/>
      <w:divBdr>
        <w:top w:val="none" w:sz="0" w:space="0" w:color="auto"/>
        <w:left w:val="none" w:sz="0" w:space="0" w:color="auto"/>
        <w:bottom w:val="none" w:sz="0" w:space="0" w:color="auto"/>
        <w:right w:val="none" w:sz="0" w:space="0" w:color="auto"/>
      </w:divBdr>
    </w:div>
    <w:div w:id="820318530">
      <w:bodyDiv w:val="1"/>
      <w:marLeft w:val="0"/>
      <w:marRight w:val="0"/>
      <w:marTop w:val="0"/>
      <w:marBottom w:val="0"/>
      <w:divBdr>
        <w:top w:val="none" w:sz="0" w:space="0" w:color="auto"/>
        <w:left w:val="none" w:sz="0" w:space="0" w:color="auto"/>
        <w:bottom w:val="none" w:sz="0" w:space="0" w:color="auto"/>
        <w:right w:val="none" w:sz="0" w:space="0" w:color="auto"/>
      </w:divBdr>
      <w:divsChild>
        <w:div w:id="472186994">
          <w:marLeft w:val="547"/>
          <w:marRight w:val="0"/>
          <w:marTop w:val="200"/>
          <w:marBottom w:val="120"/>
          <w:divBdr>
            <w:top w:val="none" w:sz="0" w:space="0" w:color="auto"/>
            <w:left w:val="none" w:sz="0" w:space="0" w:color="auto"/>
            <w:bottom w:val="none" w:sz="0" w:space="0" w:color="auto"/>
            <w:right w:val="none" w:sz="0" w:space="0" w:color="auto"/>
          </w:divBdr>
        </w:div>
        <w:div w:id="363675437">
          <w:marLeft w:val="547"/>
          <w:marRight w:val="0"/>
          <w:marTop w:val="200"/>
          <w:marBottom w:val="120"/>
          <w:divBdr>
            <w:top w:val="none" w:sz="0" w:space="0" w:color="auto"/>
            <w:left w:val="none" w:sz="0" w:space="0" w:color="auto"/>
            <w:bottom w:val="none" w:sz="0" w:space="0" w:color="auto"/>
            <w:right w:val="none" w:sz="0" w:space="0" w:color="auto"/>
          </w:divBdr>
        </w:div>
        <w:div w:id="1900824849">
          <w:marLeft w:val="547"/>
          <w:marRight w:val="0"/>
          <w:marTop w:val="200"/>
          <w:marBottom w:val="120"/>
          <w:divBdr>
            <w:top w:val="none" w:sz="0" w:space="0" w:color="auto"/>
            <w:left w:val="none" w:sz="0" w:space="0" w:color="auto"/>
            <w:bottom w:val="none" w:sz="0" w:space="0" w:color="auto"/>
            <w:right w:val="none" w:sz="0" w:space="0" w:color="auto"/>
          </w:divBdr>
        </w:div>
      </w:divsChild>
    </w:div>
    <w:div w:id="1318804161">
      <w:bodyDiv w:val="1"/>
      <w:marLeft w:val="0"/>
      <w:marRight w:val="0"/>
      <w:marTop w:val="0"/>
      <w:marBottom w:val="0"/>
      <w:divBdr>
        <w:top w:val="none" w:sz="0" w:space="0" w:color="auto"/>
        <w:left w:val="none" w:sz="0" w:space="0" w:color="auto"/>
        <w:bottom w:val="none" w:sz="0" w:space="0" w:color="auto"/>
        <w:right w:val="none" w:sz="0" w:space="0" w:color="auto"/>
      </w:divBdr>
    </w:div>
    <w:div w:id="1593734076">
      <w:bodyDiv w:val="1"/>
      <w:marLeft w:val="0"/>
      <w:marRight w:val="0"/>
      <w:marTop w:val="0"/>
      <w:marBottom w:val="0"/>
      <w:divBdr>
        <w:top w:val="none" w:sz="0" w:space="0" w:color="auto"/>
        <w:left w:val="none" w:sz="0" w:space="0" w:color="auto"/>
        <w:bottom w:val="none" w:sz="0" w:space="0" w:color="auto"/>
        <w:right w:val="none" w:sz="0" w:space="0" w:color="auto"/>
      </w:divBdr>
      <w:divsChild>
        <w:div w:id="1730417524">
          <w:marLeft w:val="547"/>
          <w:marRight w:val="0"/>
          <w:marTop w:val="20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ul.Gimson@wales.nhs.uk"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Lois.Andrews2@wales.nhs.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1137</Words>
  <Characters>6481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Public Health Wales NHS Trust</Company>
  <LinksUpToDate>false</LinksUpToDate>
  <CharactersWithSpaces>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Lois Andrews (Public Health Wales - No. 2 Capital Quarter)</dc:creator>
  <cp:keywords/>
  <dc:description/>
  <cp:lastModifiedBy>Dominique Bird (Public Health Wales - No. 2 Capital Quarter)</cp:lastModifiedBy>
  <cp:revision>2</cp:revision>
  <dcterms:created xsi:type="dcterms:W3CDTF">2020-09-22T10:19:00Z</dcterms:created>
  <dcterms:modified xsi:type="dcterms:W3CDTF">2020-09-22T10:19:00Z</dcterms:modified>
</cp:coreProperties>
</file>